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E6CC9B" w14:textId="77777777"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1855D0" w:rsidRPr="002565F9">
        <w:rPr>
          <w:rFonts w:ascii="宋体" w:hAnsi="宋体" w:hint="eastAsia"/>
          <w:b/>
          <w:sz w:val="32"/>
          <w:szCs w:val="32"/>
          <w:lang w:eastAsia="zh-CN"/>
        </w:rPr>
        <w:t>外国音乐史及名作欣赏</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149"/>
        <w:gridCol w:w="1111"/>
        <w:gridCol w:w="1452"/>
        <w:gridCol w:w="1587"/>
        <w:gridCol w:w="528"/>
        <w:gridCol w:w="1049"/>
        <w:gridCol w:w="226"/>
        <w:gridCol w:w="1482"/>
      </w:tblGrid>
      <w:tr w:rsidR="002E27E1" w:rsidRPr="002E27E1" w14:paraId="624DB0EB" w14:textId="77777777" w:rsidTr="00504C61">
        <w:trPr>
          <w:trHeight w:val="340"/>
          <w:jc w:val="center"/>
        </w:trPr>
        <w:tc>
          <w:tcPr>
            <w:tcW w:w="4529" w:type="dxa"/>
            <w:gridSpan w:val="4"/>
            <w:vAlign w:val="center"/>
          </w:tcPr>
          <w:p w14:paraId="38441CD1" w14:textId="77777777" w:rsidR="002E27E1" w:rsidRPr="00504C61" w:rsidRDefault="002E27E1" w:rsidP="00061F27">
            <w:pPr>
              <w:tabs>
                <w:tab w:val="left" w:pos="1440"/>
              </w:tabs>
              <w:spacing w:after="0" w:line="0" w:lineRule="atLeast"/>
              <w:outlineLvl w:val="0"/>
              <w:rPr>
                <w:rFonts w:asciiTheme="minorEastAsia" w:eastAsiaTheme="minorEastAsia" w:hAnsiTheme="minorEastAsia"/>
                <w:sz w:val="21"/>
                <w:szCs w:val="21"/>
                <w:lang w:eastAsia="zh-CN"/>
              </w:rPr>
            </w:pPr>
            <w:r w:rsidRPr="00504C61">
              <w:rPr>
                <w:rFonts w:asciiTheme="minorEastAsia" w:eastAsiaTheme="minorEastAsia" w:hAnsiTheme="minorEastAsia" w:hint="eastAsia"/>
                <w:b/>
                <w:sz w:val="21"/>
                <w:szCs w:val="21"/>
                <w:lang w:eastAsia="zh-CN"/>
              </w:rPr>
              <w:t>课程名称：</w:t>
            </w:r>
            <w:r w:rsidR="001855D0" w:rsidRPr="00504C61">
              <w:rPr>
                <w:rFonts w:asciiTheme="minorEastAsia" w:eastAsiaTheme="minorEastAsia" w:hAnsiTheme="minorEastAsia" w:hint="eastAsia"/>
                <w:sz w:val="21"/>
                <w:szCs w:val="21"/>
                <w:lang w:eastAsia="zh-CN"/>
              </w:rPr>
              <w:t>外国音乐史及名作欣赏</w:t>
            </w:r>
          </w:p>
        </w:tc>
        <w:tc>
          <w:tcPr>
            <w:tcW w:w="4872" w:type="dxa"/>
            <w:gridSpan w:val="5"/>
            <w:vAlign w:val="center"/>
          </w:tcPr>
          <w:p w14:paraId="281254D8" w14:textId="77777777" w:rsidR="002E27E1" w:rsidRPr="00504C61" w:rsidRDefault="002E27E1" w:rsidP="00061F27">
            <w:pPr>
              <w:tabs>
                <w:tab w:val="left" w:pos="1440"/>
              </w:tabs>
              <w:spacing w:after="0" w:line="0" w:lineRule="atLeast"/>
              <w:outlineLvl w:val="0"/>
              <w:rPr>
                <w:rFonts w:asciiTheme="minorEastAsia" w:eastAsiaTheme="minorEastAsia" w:hAnsiTheme="minorEastAsia"/>
                <w:sz w:val="21"/>
                <w:szCs w:val="21"/>
                <w:lang w:eastAsia="zh-CN"/>
              </w:rPr>
            </w:pPr>
            <w:r w:rsidRPr="00504C61">
              <w:rPr>
                <w:rFonts w:asciiTheme="minorEastAsia" w:eastAsiaTheme="minorEastAsia" w:hAnsiTheme="minorEastAsia" w:hint="eastAsia"/>
                <w:b/>
                <w:sz w:val="21"/>
                <w:szCs w:val="21"/>
                <w:lang w:eastAsia="zh-CN"/>
              </w:rPr>
              <w:t>课程类别</w:t>
            </w:r>
            <w:r w:rsidR="00735FDE" w:rsidRPr="00504C61">
              <w:rPr>
                <w:rFonts w:asciiTheme="minorEastAsia" w:eastAsiaTheme="minorEastAsia" w:hAnsiTheme="minorEastAsia" w:hint="eastAsia"/>
                <w:b/>
                <w:sz w:val="21"/>
                <w:szCs w:val="21"/>
                <w:lang w:eastAsia="zh-CN"/>
              </w:rPr>
              <w:t>（必修/选修）</w:t>
            </w:r>
            <w:r w:rsidRPr="00504C61">
              <w:rPr>
                <w:rFonts w:asciiTheme="minorEastAsia" w:eastAsiaTheme="minorEastAsia" w:hAnsiTheme="minorEastAsia" w:hint="eastAsia"/>
                <w:b/>
                <w:sz w:val="21"/>
                <w:szCs w:val="21"/>
                <w:lang w:eastAsia="zh-CN"/>
              </w:rPr>
              <w:t>：</w:t>
            </w:r>
            <w:r w:rsidR="001855D0" w:rsidRPr="00504C61">
              <w:rPr>
                <w:rFonts w:asciiTheme="minorEastAsia" w:eastAsiaTheme="minorEastAsia" w:hAnsiTheme="minorEastAsia" w:cs="宋体" w:hint="eastAsia"/>
                <w:bCs/>
                <w:sz w:val="21"/>
                <w:szCs w:val="21"/>
                <w:lang w:val="zh-CN" w:eastAsia="zh-CN"/>
              </w:rPr>
              <w:t>必修课</w:t>
            </w:r>
          </w:p>
        </w:tc>
      </w:tr>
      <w:tr w:rsidR="002E27E1" w:rsidRPr="002E27E1" w14:paraId="7905DA84" w14:textId="77777777" w:rsidTr="00735FDE">
        <w:trPr>
          <w:trHeight w:val="340"/>
          <w:jc w:val="center"/>
        </w:trPr>
        <w:tc>
          <w:tcPr>
            <w:tcW w:w="9401" w:type="dxa"/>
            <w:gridSpan w:val="9"/>
            <w:vAlign w:val="center"/>
          </w:tcPr>
          <w:p w14:paraId="59890807" w14:textId="77777777" w:rsidR="002E27E1" w:rsidRPr="00504C61" w:rsidRDefault="002E27E1" w:rsidP="00061F27">
            <w:pPr>
              <w:tabs>
                <w:tab w:val="left" w:pos="1440"/>
              </w:tabs>
              <w:spacing w:after="0" w:line="0" w:lineRule="atLeast"/>
              <w:outlineLvl w:val="0"/>
              <w:rPr>
                <w:rFonts w:asciiTheme="minorEastAsia" w:eastAsiaTheme="minorEastAsia" w:hAnsiTheme="minorEastAsia"/>
                <w:b/>
                <w:sz w:val="21"/>
                <w:szCs w:val="21"/>
                <w:lang w:eastAsia="zh-CN"/>
              </w:rPr>
            </w:pPr>
            <w:proofErr w:type="spellStart"/>
            <w:r w:rsidRPr="00504C61">
              <w:rPr>
                <w:rFonts w:asciiTheme="minorEastAsia" w:eastAsiaTheme="minorEastAsia" w:hAnsiTheme="minorEastAsia" w:hint="eastAsia"/>
                <w:b/>
                <w:sz w:val="21"/>
                <w:szCs w:val="21"/>
              </w:rPr>
              <w:t>课程英文名称：</w:t>
            </w:r>
            <w:r w:rsidR="007E3F25">
              <w:rPr>
                <w:rFonts w:asciiTheme="minorEastAsia" w:eastAsiaTheme="minorEastAsia" w:hAnsiTheme="minorEastAsia" w:hint="eastAsia"/>
                <w:sz w:val="21"/>
                <w:szCs w:val="21"/>
                <w:lang w:eastAsia="zh-CN"/>
              </w:rPr>
              <w:t>Foreign</w:t>
            </w:r>
            <w:proofErr w:type="spellEnd"/>
            <w:r w:rsidR="007E3F25">
              <w:rPr>
                <w:rFonts w:asciiTheme="minorEastAsia" w:eastAsiaTheme="minorEastAsia" w:hAnsiTheme="minorEastAsia" w:hint="eastAsia"/>
                <w:sz w:val="21"/>
                <w:szCs w:val="21"/>
                <w:lang w:eastAsia="zh-CN"/>
              </w:rPr>
              <w:t xml:space="preserve"> Music History and Masterpiece Appreciation</w:t>
            </w:r>
          </w:p>
        </w:tc>
      </w:tr>
      <w:tr w:rsidR="002E27E1" w:rsidRPr="002E27E1" w14:paraId="05979471" w14:textId="77777777" w:rsidTr="00504C61">
        <w:trPr>
          <w:trHeight w:val="340"/>
          <w:jc w:val="center"/>
        </w:trPr>
        <w:tc>
          <w:tcPr>
            <w:tcW w:w="4529" w:type="dxa"/>
            <w:gridSpan w:val="4"/>
            <w:vAlign w:val="center"/>
          </w:tcPr>
          <w:p w14:paraId="709D0252" w14:textId="77777777" w:rsidR="002E27E1" w:rsidRPr="00504C61" w:rsidRDefault="002E27E1" w:rsidP="00061F27">
            <w:pPr>
              <w:tabs>
                <w:tab w:val="left" w:pos="1440"/>
              </w:tabs>
              <w:spacing w:after="0" w:line="0" w:lineRule="atLeast"/>
              <w:outlineLvl w:val="0"/>
              <w:rPr>
                <w:rFonts w:asciiTheme="minorEastAsia" w:eastAsiaTheme="minorEastAsia" w:hAnsiTheme="minorEastAsia"/>
                <w:sz w:val="21"/>
                <w:szCs w:val="21"/>
              </w:rPr>
            </w:pPr>
            <w:proofErr w:type="spellStart"/>
            <w:r w:rsidRPr="00504C61">
              <w:rPr>
                <w:rFonts w:asciiTheme="minorEastAsia" w:eastAsiaTheme="minorEastAsia" w:hAnsiTheme="minorEastAsia" w:hint="eastAsia"/>
                <w:b/>
                <w:sz w:val="21"/>
                <w:szCs w:val="21"/>
              </w:rPr>
              <w:t>总学时</w:t>
            </w:r>
            <w:proofErr w:type="spellEnd"/>
            <w:r w:rsidRPr="00504C61">
              <w:rPr>
                <w:rFonts w:asciiTheme="minorEastAsia" w:eastAsiaTheme="minorEastAsia" w:hAnsiTheme="minorEastAsia" w:hint="eastAsia"/>
                <w:b/>
                <w:sz w:val="21"/>
                <w:szCs w:val="21"/>
              </w:rPr>
              <w:t>/</w:t>
            </w:r>
            <w:proofErr w:type="spellStart"/>
            <w:r w:rsidRPr="00504C61">
              <w:rPr>
                <w:rFonts w:asciiTheme="minorEastAsia" w:eastAsiaTheme="minorEastAsia" w:hAnsiTheme="minorEastAsia" w:hint="eastAsia"/>
                <w:b/>
                <w:sz w:val="21"/>
                <w:szCs w:val="21"/>
              </w:rPr>
              <w:t>周学时</w:t>
            </w:r>
            <w:proofErr w:type="spellEnd"/>
            <w:r w:rsidRPr="00504C61">
              <w:rPr>
                <w:rFonts w:asciiTheme="minorEastAsia" w:eastAsiaTheme="minorEastAsia" w:hAnsiTheme="minorEastAsia" w:hint="eastAsia"/>
                <w:b/>
                <w:sz w:val="21"/>
                <w:szCs w:val="21"/>
              </w:rPr>
              <w:t>/学分：</w:t>
            </w:r>
            <w:r w:rsidR="001855D0" w:rsidRPr="00504C61">
              <w:rPr>
                <w:rFonts w:asciiTheme="minorEastAsia" w:eastAsiaTheme="minorEastAsia" w:hAnsiTheme="minorEastAsia" w:hint="eastAsia"/>
                <w:sz w:val="21"/>
                <w:szCs w:val="21"/>
              </w:rPr>
              <w:t>32/2/2</w:t>
            </w:r>
          </w:p>
        </w:tc>
        <w:tc>
          <w:tcPr>
            <w:tcW w:w="4872" w:type="dxa"/>
            <w:gridSpan w:val="5"/>
            <w:vAlign w:val="center"/>
          </w:tcPr>
          <w:p w14:paraId="526EF41B" w14:textId="77777777" w:rsidR="002E27E1" w:rsidRPr="00504C61" w:rsidRDefault="002E27E1" w:rsidP="00061F27">
            <w:pPr>
              <w:tabs>
                <w:tab w:val="left" w:pos="1440"/>
              </w:tabs>
              <w:spacing w:after="0" w:line="0" w:lineRule="atLeast"/>
              <w:outlineLvl w:val="0"/>
              <w:rPr>
                <w:rFonts w:asciiTheme="minorEastAsia" w:eastAsiaTheme="minorEastAsia" w:hAnsiTheme="minorEastAsia"/>
                <w:sz w:val="21"/>
                <w:szCs w:val="21"/>
                <w:lang w:eastAsia="zh-CN"/>
              </w:rPr>
            </w:pPr>
            <w:r w:rsidRPr="00504C61">
              <w:rPr>
                <w:rFonts w:asciiTheme="minorEastAsia" w:eastAsiaTheme="minorEastAsia" w:hAnsiTheme="minorEastAsia" w:hint="eastAsia"/>
                <w:b/>
                <w:sz w:val="21"/>
                <w:szCs w:val="21"/>
                <w:lang w:eastAsia="zh-CN"/>
              </w:rPr>
              <w:t>其中实验学时：</w:t>
            </w:r>
            <w:r w:rsidR="001855D0" w:rsidRPr="00504C61">
              <w:rPr>
                <w:rFonts w:asciiTheme="minorEastAsia" w:eastAsiaTheme="minorEastAsia" w:hAnsiTheme="minorEastAsia" w:hint="eastAsia"/>
                <w:sz w:val="21"/>
                <w:szCs w:val="21"/>
              </w:rPr>
              <w:t>0</w:t>
            </w:r>
          </w:p>
        </w:tc>
      </w:tr>
      <w:tr w:rsidR="002111AE" w:rsidRPr="002E27E1" w14:paraId="12E4BE78" w14:textId="77777777" w:rsidTr="00173269">
        <w:trPr>
          <w:trHeight w:val="340"/>
          <w:jc w:val="center"/>
        </w:trPr>
        <w:tc>
          <w:tcPr>
            <w:tcW w:w="9401" w:type="dxa"/>
            <w:gridSpan w:val="9"/>
            <w:vAlign w:val="center"/>
          </w:tcPr>
          <w:p w14:paraId="2326645B" w14:textId="77777777" w:rsidR="002111AE" w:rsidRPr="00504C61" w:rsidRDefault="002111AE" w:rsidP="00061F27">
            <w:pPr>
              <w:tabs>
                <w:tab w:val="left" w:pos="1440"/>
              </w:tabs>
              <w:spacing w:after="0" w:line="0" w:lineRule="atLeast"/>
              <w:outlineLvl w:val="0"/>
              <w:rPr>
                <w:rFonts w:asciiTheme="minorEastAsia" w:eastAsiaTheme="minorEastAsia" w:hAnsiTheme="minorEastAsia"/>
                <w:b/>
                <w:sz w:val="21"/>
                <w:szCs w:val="21"/>
                <w:lang w:eastAsia="zh-CN"/>
              </w:rPr>
            </w:pPr>
            <w:r w:rsidRPr="00504C61">
              <w:rPr>
                <w:rFonts w:asciiTheme="minorEastAsia" w:eastAsiaTheme="minorEastAsia" w:hAnsiTheme="minorEastAsia" w:hint="eastAsia"/>
                <w:b/>
                <w:sz w:val="21"/>
                <w:szCs w:val="21"/>
                <w:lang w:eastAsia="zh-CN"/>
              </w:rPr>
              <w:t>先修课程：</w:t>
            </w:r>
            <w:r w:rsidR="001855D0" w:rsidRPr="00504C61">
              <w:rPr>
                <w:rFonts w:asciiTheme="minorEastAsia" w:eastAsiaTheme="minorEastAsia" w:hAnsiTheme="minorEastAsia" w:hint="eastAsia"/>
                <w:sz w:val="21"/>
                <w:szCs w:val="21"/>
                <w:lang w:eastAsia="zh-CN"/>
              </w:rPr>
              <w:t>《基本乐理》、《视唱练耳》、《基础和声》等</w:t>
            </w:r>
          </w:p>
        </w:tc>
      </w:tr>
      <w:tr w:rsidR="002E27E1" w:rsidRPr="002E27E1" w14:paraId="4215EE49" w14:textId="77777777" w:rsidTr="00504C61">
        <w:trPr>
          <w:trHeight w:val="340"/>
          <w:jc w:val="center"/>
        </w:trPr>
        <w:tc>
          <w:tcPr>
            <w:tcW w:w="4529" w:type="dxa"/>
            <w:gridSpan w:val="4"/>
            <w:vAlign w:val="center"/>
          </w:tcPr>
          <w:p w14:paraId="6C6BB90A" w14:textId="77777777" w:rsidR="002E27E1" w:rsidRPr="00504C61" w:rsidRDefault="002E27E1" w:rsidP="00061F27">
            <w:pPr>
              <w:tabs>
                <w:tab w:val="left" w:pos="1440"/>
              </w:tabs>
              <w:spacing w:after="0" w:line="0" w:lineRule="atLeast"/>
              <w:outlineLvl w:val="0"/>
              <w:rPr>
                <w:rFonts w:asciiTheme="minorEastAsia" w:eastAsiaTheme="minorEastAsia" w:hAnsiTheme="minorEastAsia"/>
                <w:sz w:val="21"/>
                <w:szCs w:val="21"/>
                <w:lang w:eastAsia="zh-CN"/>
              </w:rPr>
            </w:pPr>
            <w:r w:rsidRPr="00504C61">
              <w:rPr>
                <w:rFonts w:asciiTheme="minorEastAsia" w:eastAsiaTheme="minorEastAsia" w:hAnsiTheme="minorEastAsia" w:hint="eastAsia"/>
                <w:b/>
                <w:sz w:val="21"/>
                <w:szCs w:val="21"/>
                <w:lang w:eastAsia="zh-CN"/>
              </w:rPr>
              <w:t>授课时间：</w:t>
            </w:r>
            <w:r w:rsidR="001855D0" w:rsidRPr="00504C61">
              <w:rPr>
                <w:rFonts w:asciiTheme="minorEastAsia" w:eastAsiaTheme="minorEastAsia" w:hAnsiTheme="minorEastAsia" w:cs="宋体" w:hint="eastAsia"/>
                <w:sz w:val="21"/>
                <w:szCs w:val="21"/>
                <w:lang w:eastAsia="zh-CN"/>
              </w:rPr>
              <w:t>1-16 周 星期二 1-2 节、3-4 节</w:t>
            </w:r>
          </w:p>
        </w:tc>
        <w:tc>
          <w:tcPr>
            <w:tcW w:w="4872" w:type="dxa"/>
            <w:gridSpan w:val="5"/>
            <w:vAlign w:val="center"/>
          </w:tcPr>
          <w:p w14:paraId="7BA69E5A" w14:textId="77777777" w:rsidR="002E27E1" w:rsidRPr="00504C61" w:rsidRDefault="002E27E1" w:rsidP="00061F27">
            <w:pPr>
              <w:tabs>
                <w:tab w:val="left" w:pos="1440"/>
              </w:tabs>
              <w:spacing w:after="0" w:line="0" w:lineRule="atLeast"/>
              <w:outlineLvl w:val="0"/>
              <w:rPr>
                <w:rFonts w:asciiTheme="minorEastAsia" w:eastAsiaTheme="minorEastAsia" w:hAnsiTheme="minorEastAsia"/>
                <w:sz w:val="21"/>
                <w:szCs w:val="21"/>
              </w:rPr>
            </w:pPr>
            <w:r w:rsidRPr="00504C61">
              <w:rPr>
                <w:rFonts w:asciiTheme="minorEastAsia" w:eastAsiaTheme="minorEastAsia" w:hAnsiTheme="minorEastAsia" w:hint="eastAsia"/>
                <w:b/>
                <w:sz w:val="21"/>
                <w:szCs w:val="21"/>
              </w:rPr>
              <w:t>授课地点：</w:t>
            </w:r>
            <w:r w:rsidR="001855D0" w:rsidRPr="00504C61">
              <w:rPr>
                <w:rFonts w:asciiTheme="minorEastAsia" w:eastAsiaTheme="minorEastAsia" w:hAnsiTheme="minorEastAsia" w:cs="宋体" w:hint="eastAsia"/>
                <w:sz w:val="21"/>
                <w:szCs w:val="21"/>
              </w:rPr>
              <w:t>经管316</w:t>
            </w:r>
          </w:p>
        </w:tc>
      </w:tr>
      <w:tr w:rsidR="002E27E1" w:rsidRPr="002E27E1" w14:paraId="22F340B7" w14:textId="77777777" w:rsidTr="00735FDE">
        <w:trPr>
          <w:trHeight w:val="340"/>
          <w:jc w:val="center"/>
        </w:trPr>
        <w:tc>
          <w:tcPr>
            <w:tcW w:w="9401" w:type="dxa"/>
            <w:gridSpan w:val="9"/>
            <w:vAlign w:val="center"/>
          </w:tcPr>
          <w:p w14:paraId="5E634FA4" w14:textId="77777777" w:rsidR="002E27E1" w:rsidRPr="00504C61" w:rsidRDefault="002E27E1" w:rsidP="00061F27">
            <w:pPr>
              <w:tabs>
                <w:tab w:val="left" w:pos="1440"/>
              </w:tabs>
              <w:spacing w:after="0" w:line="0" w:lineRule="atLeast"/>
              <w:outlineLvl w:val="0"/>
              <w:rPr>
                <w:rFonts w:asciiTheme="minorEastAsia" w:eastAsiaTheme="minorEastAsia" w:hAnsiTheme="minorEastAsia"/>
                <w:b/>
                <w:sz w:val="21"/>
                <w:szCs w:val="21"/>
                <w:lang w:eastAsia="zh-CN"/>
              </w:rPr>
            </w:pPr>
            <w:r w:rsidRPr="00504C61">
              <w:rPr>
                <w:rFonts w:asciiTheme="minorEastAsia" w:eastAsiaTheme="minorEastAsia" w:hAnsiTheme="minorEastAsia" w:hint="eastAsia"/>
                <w:b/>
                <w:sz w:val="21"/>
                <w:szCs w:val="21"/>
                <w:lang w:eastAsia="zh-CN"/>
              </w:rPr>
              <w:t>授课对象：</w:t>
            </w:r>
            <w:r w:rsidR="001855D0" w:rsidRPr="00504C61">
              <w:rPr>
                <w:rFonts w:asciiTheme="minorEastAsia" w:eastAsiaTheme="minorEastAsia" w:hAnsiTheme="minorEastAsia" w:cs="宋体" w:hint="eastAsia"/>
                <w:bCs/>
                <w:sz w:val="21"/>
                <w:szCs w:val="21"/>
                <w:lang w:val="zh-CN" w:eastAsia="zh-CN"/>
              </w:rPr>
              <w:t>2015级音乐教育专业1班、2班</w:t>
            </w:r>
          </w:p>
        </w:tc>
      </w:tr>
      <w:tr w:rsidR="002E27E1" w:rsidRPr="002E27E1" w14:paraId="350946C3" w14:textId="77777777" w:rsidTr="00735FDE">
        <w:trPr>
          <w:trHeight w:val="340"/>
          <w:jc w:val="center"/>
        </w:trPr>
        <w:tc>
          <w:tcPr>
            <w:tcW w:w="9401" w:type="dxa"/>
            <w:gridSpan w:val="9"/>
            <w:vAlign w:val="center"/>
          </w:tcPr>
          <w:p w14:paraId="690662CD" w14:textId="77777777" w:rsidR="002E27E1" w:rsidRPr="00504C61" w:rsidRDefault="002E27E1" w:rsidP="00061F27">
            <w:pPr>
              <w:tabs>
                <w:tab w:val="left" w:pos="1440"/>
              </w:tabs>
              <w:spacing w:after="0" w:line="0" w:lineRule="atLeast"/>
              <w:outlineLvl w:val="0"/>
              <w:rPr>
                <w:rFonts w:asciiTheme="minorEastAsia" w:eastAsiaTheme="minorEastAsia" w:hAnsiTheme="minorEastAsia"/>
                <w:sz w:val="21"/>
                <w:szCs w:val="21"/>
                <w:lang w:eastAsia="zh-CN"/>
              </w:rPr>
            </w:pPr>
            <w:r w:rsidRPr="00504C61">
              <w:rPr>
                <w:rFonts w:asciiTheme="minorEastAsia" w:eastAsiaTheme="minorEastAsia" w:hAnsiTheme="minorEastAsia" w:hint="eastAsia"/>
                <w:b/>
                <w:sz w:val="21"/>
                <w:szCs w:val="21"/>
                <w:lang w:eastAsia="zh-CN"/>
              </w:rPr>
              <w:t>开课院</w:t>
            </w:r>
            <w:r w:rsidR="009A2B5C" w:rsidRPr="00504C61">
              <w:rPr>
                <w:rFonts w:asciiTheme="minorEastAsia" w:eastAsiaTheme="minorEastAsia" w:hAnsiTheme="minorEastAsia" w:hint="eastAsia"/>
                <w:b/>
                <w:sz w:val="21"/>
                <w:szCs w:val="21"/>
                <w:lang w:eastAsia="zh-CN"/>
              </w:rPr>
              <w:t>系</w:t>
            </w:r>
            <w:r w:rsidRPr="00504C61">
              <w:rPr>
                <w:rFonts w:asciiTheme="minorEastAsia" w:eastAsiaTheme="minorEastAsia" w:hAnsiTheme="minorEastAsia" w:hint="eastAsia"/>
                <w:b/>
                <w:sz w:val="21"/>
                <w:szCs w:val="21"/>
                <w:lang w:eastAsia="zh-CN"/>
              </w:rPr>
              <w:t>：</w:t>
            </w:r>
            <w:r w:rsidR="001855D0" w:rsidRPr="00504C61">
              <w:rPr>
                <w:rFonts w:asciiTheme="minorEastAsia" w:eastAsiaTheme="minorEastAsia" w:hAnsiTheme="minorEastAsia" w:hint="eastAsia"/>
                <w:sz w:val="21"/>
                <w:szCs w:val="21"/>
                <w:lang w:eastAsia="zh-CN"/>
              </w:rPr>
              <w:t>教育学院（师范学院）</w:t>
            </w:r>
          </w:p>
        </w:tc>
      </w:tr>
      <w:tr w:rsidR="002E27E1" w:rsidRPr="002E27E1" w14:paraId="6E876B17" w14:textId="77777777" w:rsidTr="00735FDE">
        <w:trPr>
          <w:trHeight w:val="340"/>
          <w:jc w:val="center"/>
        </w:trPr>
        <w:tc>
          <w:tcPr>
            <w:tcW w:w="9401" w:type="dxa"/>
            <w:gridSpan w:val="9"/>
            <w:vAlign w:val="center"/>
          </w:tcPr>
          <w:p w14:paraId="3FEC7D15" w14:textId="77777777" w:rsidR="002E27E1" w:rsidRPr="00504C61" w:rsidRDefault="002E27E1" w:rsidP="00061F27">
            <w:pPr>
              <w:tabs>
                <w:tab w:val="left" w:pos="1440"/>
              </w:tabs>
              <w:spacing w:after="0" w:line="0" w:lineRule="atLeast"/>
              <w:outlineLvl w:val="0"/>
              <w:rPr>
                <w:rFonts w:asciiTheme="minorEastAsia" w:eastAsiaTheme="minorEastAsia" w:hAnsiTheme="minorEastAsia"/>
                <w:sz w:val="21"/>
                <w:szCs w:val="21"/>
                <w:lang w:eastAsia="zh-CN"/>
              </w:rPr>
            </w:pPr>
            <w:r w:rsidRPr="00504C61">
              <w:rPr>
                <w:rFonts w:asciiTheme="minorEastAsia" w:eastAsiaTheme="minorEastAsia" w:hAnsiTheme="minorEastAsia" w:hint="eastAsia"/>
                <w:b/>
                <w:sz w:val="21"/>
                <w:szCs w:val="21"/>
                <w:lang w:eastAsia="zh-CN"/>
              </w:rPr>
              <w:t>任课教师姓名/职称：</w:t>
            </w:r>
            <w:r w:rsidR="00ED32AB">
              <w:rPr>
                <w:rFonts w:asciiTheme="minorEastAsia" w:eastAsiaTheme="minorEastAsia" w:hAnsiTheme="minorEastAsia" w:hint="eastAsia"/>
                <w:sz w:val="21"/>
                <w:szCs w:val="21"/>
                <w:lang w:eastAsia="zh-CN"/>
              </w:rPr>
              <w:t>梁宝忠/副教授</w:t>
            </w:r>
          </w:p>
        </w:tc>
      </w:tr>
      <w:tr w:rsidR="002E27E1" w:rsidRPr="002E27E1" w14:paraId="76C9DCE9" w14:textId="77777777" w:rsidTr="00504C61">
        <w:trPr>
          <w:trHeight w:val="340"/>
          <w:jc w:val="center"/>
        </w:trPr>
        <w:tc>
          <w:tcPr>
            <w:tcW w:w="4529" w:type="dxa"/>
            <w:gridSpan w:val="4"/>
            <w:vAlign w:val="center"/>
          </w:tcPr>
          <w:p w14:paraId="5C2430BD" w14:textId="77777777" w:rsidR="002E27E1" w:rsidRPr="00504C61" w:rsidRDefault="002E27E1" w:rsidP="00061F27">
            <w:pPr>
              <w:tabs>
                <w:tab w:val="left" w:pos="1440"/>
              </w:tabs>
              <w:spacing w:after="0" w:line="0" w:lineRule="atLeast"/>
              <w:outlineLvl w:val="0"/>
              <w:rPr>
                <w:rFonts w:asciiTheme="minorEastAsia" w:eastAsiaTheme="minorEastAsia" w:hAnsiTheme="minorEastAsia"/>
                <w:sz w:val="21"/>
                <w:szCs w:val="21"/>
                <w:lang w:eastAsia="zh-CN"/>
              </w:rPr>
            </w:pPr>
            <w:r w:rsidRPr="00504C61">
              <w:rPr>
                <w:rFonts w:asciiTheme="minorEastAsia" w:eastAsiaTheme="minorEastAsia" w:hAnsiTheme="minorEastAsia" w:hint="eastAsia"/>
                <w:b/>
                <w:sz w:val="21"/>
                <w:szCs w:val="21"/>
                <w:lang w:eastAsia="zh-CN"/>
              </w:rPr>
              <w:t>联系电话：</w:t>
            </w:r>
            <w:r w:rsidR="001855D0" w:rsidRPr="00504C61">
              <w:rPr>
                <w:rFonts w:asciiTheme="minorEastAsia" w:eastAsiaTheme="minorEastAsia" w:hAnsiTheme="minorEastAsia" w:hint="eastAsia"/>
                <w:sz w:val="21"/>
                <w:szCs w:val="21"/>
                <w:lang w:eastAsia="zh-CN"/>
              </w:rPr>
              <w:t>13537187758（短号：687758）</w:t>
            </w:r>
          </w:p>
        </w:tc>
        <w:tc>
          <w:tcPr>
            <w:tcW w:w="4872" w:type="dxa"/>
            <w:gridSpan w:val="5"/>
            <w:vAlign w:val="center"/>
          </w:tcPr>
          <w:p w14:paraId="736EA557" w14:textId="77777777" w:rsidR="002E27E1" w:rsidRPr="00504C61" w:rsidRDefault="002E27E1" w:rsidP="00061F27">
            <w:pPr>
              <w:tabs>
                <w:tab w:val="left" w:pos="1440"/>
              </w:tabs>
              <w:spacing w:after="0" w:line="0" w:lineRule="atLeast"/>
              <w:outlineLvl w:val="0"/>
              <w:rPr>
                <w:rFonts w:asciiTheme="minorEastAsia" w:eastAsiaTheme="minorEastAsia" w:hAnsiTheme="minorEastAsia"/>
                <w:sz w:val="21"/>
                <w:szCs w:val="21"/>
              </w:rPr>
            </w:pPr>
            <w:r w:rsidRPr="00504C61">
              <w:rPr>
                <w:rFonts w:asciiTheme="minorEastAsia" w:eastAsiaTheme="minorEastAsia" w:hAnsiTheme="minorEastAsia" w:hint="eastAsia"/>
                <w:b/>
                <w:sz w:val="21"/>
                <w:szCs w:val="21"/>
              </w:rPr>
              <w:t>Email:</w:t>
            </w:r>
            <w:r w:rsidR="001855D0" w:rsidRPr="00504C61">
              <w:rPr>
                <w:rFonts w:asciiTheme="minorEastAsia" w:eastAsiaTheme="minorEastAsia" w:hAnsiTheme="minorEastAsia" w:hint="eastAsia"/>
                <w:sz w:val="21"/>
                <w:szCs w:val="21"/>
              </w:rPr>
              <w:t xml:space="preserve"> bobscarf@126.com</w:t>
            </w:r>
          </w:p>
        </w:tc>
      </w:tr>
      <w:tr w:rsidR="002E27E1" w:rsidRPr="002E27E1" w14:paraId="0447421B" w14:textId="77777777" w:rsidTr="00735FDE">
        <w:trPr>
          <w:trHeight w:val="340"/>
          <w:jc w:val="center"/>
        </w:trPr>
        <w:tc>
          <w:tcPr>
            <w:tcW w:w="9401" w:type="dxa"/>
            <w:gridSpan w:val="9"/>
            <w:vAlign w:val="center"/>
          </w:tcPr>
          <w:p w14:paraId="392CBC79" w14:textId="77777777" w:rsidR="002E27E1" w:rsidRPr="00504C61" w:rsidRDefault="002E27E1" w:rsidP="00061F27">
            <w:pPr>
              <w:tabs>
                <w:tab w:val="left" w:pos="1440"/>
              </w:tabs>
              <w:spacing w:after="0" w:line="0" w:lineRule="atLeast"/>
              <w:outlineLvl w:val="0"/>
              <w:rPr>
                <w:rFonts w:asciiTheme="minorEastAsia" w:eastAsiaTheme="minorEastAsia" w:hAnsiTheme="minorEastAsia"/>
                <w:sz w:val="21"/>
                <w:szCs w:val="21"/>
                <w:lang w:eastAsia="zh-CN"/>
              </w:rPr>
            </w:pPr>
            <w:r w:rsidRPr="00504C61">
              <w:rPr>
                <w:rFonts w:asciiTheme="minorEastAsia" w:eastAsiaTheme="minorEastAsia" w:hAnsiTheme="minorEastAsia" w:hint="eastAsia"/>
                <w:b/>
                <w:sz w:val="21"/>
                <w:szCs w:val="21"/>
                <w:lang w:eastAsia="zh-CN"/>
              </w:rPr>
              <w:t>答疑时间、地点与方式：</w:t>
            </w:r>
            <w:r w:rsidR="001855D0" w:rsidRPr="00504C61">
              <w:rPr>
                <w:rFonts w:asciiTheme="minorEastAsia" w:eastAsiaTheme="minorEastAsia" w:hAnsiTheme="minorEastAsia" w:cs="宋体" w:hint="eastAsia"/>
                <w:sz w:val="21"/>
                <w:szCs w:val="21"/>
                <w:lang w:eastAsia="zh-CN"/>
              </w:rPr>
              <w:t>1-16 周 星期二 5-6节 音乐教研室教师办公室</w:t>
            </w:r>
          </w:p>
        </w:tc>
      </w:tr>
      <w:tr w:rsidR="00735FDE" w:rsidRPr="00735FDE" w14:paraId="221A185C" w14:textId="77777777" w:rsidTr="00735FDE">
        <w:trPr>
          <w:trHeight w:val="340"/>
          <w:jc w:val="center"/>
        </w:trPr>
        <w:tc>
          <w:tcPr>
            <w:tcW w:w="9401" w:type="dxa"/>
            <w:gridSpan w:val="9"/>
            <w:vAlign w:val="center"/>
          </w:tcPr>
          <w:p w14:paraId="3CBFB89C" w14:textId="77777777" w:rsidR="00735FDE" w:rsidRPr="00504C61" w:rsidRDefault="00735FDE" w:rsidP="001855D0">
            <w:pPr>
              <w:tabs>
                <w:tab w:val="left" w:pos="1440"/>
              </w:tabs>
              <w:spacing w:after="0" w:line="0" w:lineRule="atLeast"/>
              <w:outlineLvl w:val="0"/>
              <w:rPr>
                <w:rFonts w:asciiTheme="minorEastAsia" w:eastAsiaTheme="minorEastAsia" w:hAnsiTheme="minorEastAsia"/>
                <w:b/>
                <w:sz w:val="21"/>
                <w:szCs w:val="21"/>
                <w:lang w:eastAsia="zh-CN"/>
              </w:rPr>
            </w:pPr>
            <w:r w:rsidRPr="00504C61">
              <w:rPr>
                <w:rFonts w:asciiTheme="minorEastAsia" w:eastAsiaTheme="minorEastAsia" w:hAnsiTheme="minorEastAsia" w:hint="eastAsia"/>
                <w:b/>
                <w:bCs/>
                <w:sz w:val="21"/>
                <w:szCs w:val="21"/>
                <w:lang w:eastAsia="zh-CN"/>
              </w:rPr>
              <w:t>课程考核方式：</w:t>
            </w:r>
            <w:r w:rsidRPr="00504C61">
              <w:rPr>
                <w:rFonts w:asciiTheme="minorEastAsia" w:eastAsiaTheme="minorEastAsia" w:hAnsiTheme="minorEastAsia" w:hint="eastAsia"/>
                <w:sz w:val="21"/>
                <w:szCs w:val="21"/>
                <w:lang w:eastAsia="zh-CN"/>
              </w:rPr>
              <w:t>开卷</w:t>
            </w:r>
            <w:r w:rsidRPr="00504C61">
              <w:rPr>
                <w:rFonts w:asciiTheme="minorEastAsia" w:eastAsiaTheme="minorEastAsia" w:hAnsiTheme="minorEastAsia" w:hint="eastAsia"/>
                <w:b/>
                <w:sz w:val="21"/>
                <w:szCs w:val="21"/>
                <w:lang w:eastAsia="zh-CN"/>
              </w:rPr>
              <w:t xml:space="preserve">（ </w:t>
            </w:r>
            <w:r w:rsidR="001855D0" w:rsidRPr="00504C61">
              <w:rPr>
                <w:rFonts w:asciiTheme="minorEastAsia" w:eastAsiaTheme="minorEastAsia" w:hAnsiTheme="minorEastAsia" w:hint="eastAsia"/>
                <w:b/>
                <w:sz w:val="21"/>
                <w:szCs w:val="21"/>
                <w:lang w:eastAsia="zh-CN"/>
              </w:rPr>
              <w:t>√</w:t>
            </w:r>
            <w:r w:rsidRPr="00504C61">
              <w:rPr>
                <w:rFonts w:asciiTheme="minorEastAsia" w:eastAsiaTheme="minorEastAsia" w:hAnsiTheme="minorEastAsia" w:hint="eastAsia"/>
                <w:b/>
                <w:sz w:val="21"/>
                <w:szCs w:val="21"/>
                <w:lang w:eastAsia="zh-CN"/>
              </w:rPr>
              <w:t>）</w:t>
            </w:r>
            <w:r w:rsidRPr="00504C61">
              <w:rPr>
                <w:rFonts w:asciiTheme="minorEastAsia" w:eastAsiaTheme="minorEastAsia" w:hAnsiTheme="minorEastAsia" w:hint="eastAsia"/>
                <w:sz w:val="21"/>
                <w:szCs w:val="21"/>
                <w:lang w:eastAsia="zh-CN"/>
              </w:rPr>
              <w:t xml:space="preserve">     闭卷</w:t>
            </w:r>
            <w:r w:rsidRPr="00504C61">
              <w:rPr>
                <w:rFonts w:asciiTheme="minorEastAsia" w:eastAsiaTheme="minorEastAsia" w:hAnsiTheme="minorEastAsia" w:hint="eastAsia"/>
                <w:b/>
                <w:sz w:val="21"/>
                <w:szCs w:val="21"/>
                <w:lang w:eastAsia="zh-CN"/>
              </w:rPr>
              <w:t xml:space="preserve">（  ）   </w:t>
            </w:r>
            <w:r w:rsidRPr="00504C61">
              <w:rPr>
                <w:rFonts w:asciiTheme="minorEastAsia" w:eastAsiaTheme="minorEastAsia" w:hAnsiTheme="minorEastAsia" w:hint="eastAsia"/>
                <w:sz w:val="21"/>
                <w:szCs w:val="21"/>
                <w:lang w:eastAsia="zh-CN"/>
              </w:rPr>
              <w:t>课程论文</w:t>
            </w:r>
            <w:r w:rsidRPr="00504C61">
              <w:rPr>
                <w:rFonts w:asciiTheme="minorEastAsia" w:eastAsiaTheme="minorEastAsia" w:hAnsiTheme="minorEastAsia" w:hint="eastAsia"/>
                <w:b/>
                <w:sz w:val="21"/>
                <w:szCs w:val="21"/>
                <w:lang w:eastAsia="zh-CN"/>
              </w:rPr>
              <w:t xml:space="preserve">（  ）   </w:t>
            </w:r>
            <w:r w:rsidRPr="00504C61">
              <w:rPr>
                <w:rFonts w:asciiTheme="minorEastAsia" w:eastAsiaTheme="minorEastAsia" w:hAnsiTheme="minorEastAsia" w:hint="eastAsia"/>
                <w:sz w:val="21"/>
                <w:szCs w:val="21"/>
                <w:lang w:eastAsia="zh-CN"/>
              </w:rPr>
              <w:t>其它</w:t>
            </w:r>
            <w:r w:rsidRPr="00504C61">
              <w:rPr>
                <w:rFonts w:asciiTheme="minorEastAsia" w:eastAsiaTheme="minorEastAsia" w:hAnsiTheme="minorEastAsia" w:hint="eastAsia"/>
                <w:b/>
                <w:sz w:val="21"/>
                <w:szCs w:val="21"/>
                <w:lang w:eastAsia="zh-CN"/>
              </w:rPr>
              <w:t>（  ）</w:t>
            </w:r>
          </w:p>
        </w:tc>
      </w:tr>
      <w:tr w:rsidR="00735FDE" w:rsidRPr="00735FDE" w14:paraId="53F1BF6E" w14:textId="77777777" w:rsidTr="00735FDE">
        <w:trPr>
          <w:trHeight w:val="340"/>
          <w:jc w:val="center"/>
        </w:trPr>
        <w:tc>
          <w:tcPr>
            <w:tcW w:w="9401" w:type="dxa"/>
            <w:gridSpan w:val="9"/>
            <w:vAlign w:val="center"/>
          </w:tcPr>
          <w:p w14:paraId="5E25332C" w14:textId="77777777" w:rsidR="00735FDE" w:rsidRPr="00504C61" w:rsidRDefault="001855D0" w:rsidP="00061F27">
            <w:pPr>
              <w:tabs>
                <w:tab w:val="left" w:pos="1440"/>
              </w:tabs>
              <w:spacing w:after="0" w:line="0" w:lineRule="atLeast"/>
              <w:outlineLvl w:val="0"/>
              <w:rPr>
                <w:rFonts w:ascii="宋体" w:eastAsia="宋体" w:hAnsi="宋体"/>
                <w:b/>
                <w:bCs/>
                <w:sz w:val="21"/>
                <w:szCs w:val="21"/>
                <w:lang w:eastAsia="zh-CN"/>
              </w:rPr>
            </w:pPr>
            <w:r>
              <w:rPr>
                <w:rFonts w:ascii="宋体" w:eastAsia="宋体" w:hAnsi="宋体" w:hint="eastAsia"/>
                <w:b/>
                <w:bCs/>
                <w:sz w:val="21"/>
                <w:szCs w:val="21"/>
                <w:lang w:eastAsia="zh-CN"/>
              </w:rPr>
              <w:t xml:space="preserve">    </w:t>
            </w:r>
            <w:r w:rsidR="00735FDE">
              <w:rPr>
                <w:rFonts w:ascii="宋体" w:eastAsia="宋体" w:hAnsi="宋体" w:hint="eastAsia"/>
                <w:b/>
                <w:bCs/>
                <w:sz w:val="21"/>
                <w:szCs w:val="21"/>
                <w:lang w:eastAsia="zh-CN"/>
              </w:rPr>
              <w:t>使用教材：</w:t>
            </w:r>
            <w:r w:rsidRPr="00504C61">
              <w:rPr>
                <w:rFonts w:ascii="宋体" w:eastAsia="宋体" w:hAnsi="宋体" w:hint="eastAsia"/>
                <w:sz w:val="21"/>
                <w:szCs w:val="21"/>
                <w:lang w:eastAsia="zh-CN"/>
              </w:rPr>
              <w:t>《西方音乐通史》 于润洋主编 上海音乐出版社 2003年7月 上海第3版；</w:t>
            </w:r>
          </w:p>
          <w:p w14:paraId="54291033" w14:textId="77777777" w:rsidR="001855D0" w:rsidRPr="00504C61" w:rsidRDefault="00735FDE" w:rsidP="001855D0">
            <w:pPr>
              <w:ind w:firstLineChars="199" w:firstLine="418"/>
              <w:rPr>
                <w:rFonts w:asciiTheme="minorEastAsia" w:eastAsiaTheme="minorEastAsia" w:hAnsiTheme="minorEastAsia"/>
                <w:sz w:val="21"/>
                <w:szCs w:val="21"/>
                <w:lang w:eastAsia="zh-CN"/>
              </w:rPr>
            </w:pPr>
            <w:r>
              <w:rPr>
                <w:rFonts w:ascii="宋体" w:eastAsia="宋体" w:hAnsi="宋体" w:hint="eastAsia"/>
                <w:b/>
                <w:bCs/>
                <w:sz w:val="21"/>
                <w:szCs w:val="21"/>
                <w:lang w:eastAsia="zh-CN"/>
              </w:rPr>
              <w:t>教学参考资料：</w:t>
            </w:r>
            <w:r w:rsidR="001855D0" w:rsidRPr="00504C61">
              <w:rPr>
                <w:rFonts w:asciiTheme="minorEastAsia" w:eastAsiaTheme="minorEastAsia" w:hAnsiTheme="minorEastAsia" w:hint="eastAsia"/>
                <w:sz w:val="21"/>
                <w:szCs w:val="21"/>
                <w:lang w:eastAsia="zh-CN"/>
              </w:rPr>
              <w:t>①《西方音乐史》 唐纳德·杰·格劳特 克劳德·帕利斯卡 著  汪启璋 吴佩华 顾连理译 人民音乐出版社 1996年1月 北京第一版；</w:t>
            </w:r>
          </w:p>
          <w:p w14:paraId="465F5FF9" w14:textId="77777777" w:rsidR="00735FDE" w:rsidRPr="002E27E1" w:rsidRDefault="001855D0" w:rsidP="001855D0">
            <w:pPr>
              <w:tabs>
                <w:tab w:val="left" w:pos="1440"/>
              </w:tabs>
              <w:spacing w:after="0" w:line="0" w:lineRule="atLeast"/>
              <w:outlineLvl w:val="0"/>
              <w:rPr>
                <w:rFonts w:ascii="宋体" w:eastAsia="宋体" w:hAnsi="宋体"/>
                <w:b/>
                <w:bCs/>
                <w:sz w:val="21"/>
                <w:szCs w:val="21"/>
                <w:lang w:eastAsia="zh-CN"/>
              </w:rPr>
            </w:pPr>
            <w:r w:rsidRPr="00504C61">
              <w:rPr>
                <w:rFonts w:asciiTheme="minorEastAsia" w:eastAsiaTheme="minorEastAsia" w:hAnsiTheme="minorEastAsia" w:hint="eastAsia"/>
                <w:sz w:val="21"/>
                <w:szCs w:val="21"/>
                <w:lang w:eastAsia="zh-CN"/>
              </w:rPr>
              <w:t xml:space="preserve">    ②《西方文明中的音乐》 〔美〕保罗·亨利·朗 著 顾连理 张洪岛 杨燕迪 汤亚汀 译杨燕迪 校 贵州人民出版社 2001年3月第一版．</w:t>
            </w:r>
          </w:p>
        </w:tc>
      </w:tr>
      <w:tr w:rsidR="00735FDE" w:rsidRPr="002E27E1" w14:paraId="31CAD316" w14:textId="77777777" w:rsidTr="00735FDE">
        <w:trPr>
          <w:trHeight w:val="340"/>
          <w:jc w:val="center"/>
        </w:trPr>
        <w:tc>
          <w:tcPr>
            <w:tcW w:w="9401" w:type="dxa"/>
            <w:gridSpan w:val="9"/>
            <w:vAlign w:val="center"/>
          </w:tcPr>
          <w:p w14:paraId="7C49AEFB" w14:textId="77777777"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r w:rsidR="001855D0" w:rsidRPr="00504C61">
              <w:rPr>
                <w:rFonts w:ascii="宋体" w:eastAsia="宋体" w:hAnsi="宋体" w:hint="eastAsia"/>
                <w:sz w:val="21"/>
                <w:szCs w:val="21"/>
                <w:lang w:eastAsia="zh-CN"/>
              </w:rPr>
              <w:t>通过本课程学习，使学生基本了解西方音乐发展的基本脉络、主要流派的艺术特征及代表人物。大致理解各代表人物的主要艺术思想以及在西方音乐发展的过程中所作贡献的主要内容、方式、方法等，并结合当今的音乐发展现状，引导学生掌握前人的技术与方法，培养学生在音乐学术研究中的思维和分析能力。</w:t>
            </w:r>
          </w:p>
        </w:tc>
      </w:tr>
      <w:tr w:rsidR="00735FDE" w:rsidRPr="00917C66" w14:paraId="16C4D751" w14:textId="77777777" w:rsidTr="00504C61">
        <w:trPr>
          <w:trHeight w:val="2920"/>
          <w:jc w:val="center"/>
        </w:trPr>
        <w:tc>
          <w:tcPr>
            <w:tcW w:w="6116" w:type="dxa"/>
            <w:gridSpan w:val="5"/>
          </w:tcPr>
          <w:p w14:paraId="4D10CF3A" w14:textId="77777777" w:rsidR="00735FDE" w:rsidRPr="00917C66" w:rsidRDefault="00917C66" w:rsidP="00061F27">
            <w:pPr>
              <w:tabs>
                <w:tab w:val="left" w:pos="1440"/>
              </w:tabs>
              <w:spacing w:after="0" w:line="0" w:lineRule="atLeast"/>
              <w:ind w:firstLineChars="200" w:firstLine="420"/>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14:paraId="18EAD4EA" w14:textId="77777777" w:rsidR="001522E2" w:rsidRPr="00B5000A" w:rsidRDefault="001522E2" w:rsidP="001522E2">
            <w:pPr>
              <w:spacing w:line="360" w:lineRule="exact"/>
              <w:rPr>
                <w:rFonts w:asciiTheme="minorEastAsia" w:eastAsiaTheme="minorEastAsia" w:hAnsiTheme="minorEastAsia"/>
                <w:b/>
                <w:sz w:val="21"/>
                <w:szCs w:val="21"/>
                <w:lang w:eastAsia="zh-CN"/>
              </w:rPr>
            </w:pPr>
            <w:r>
              <w:rPr>
                <w:rFonts w:asciiTheme="minorEastAsia" w:eastAsiaTheme="minorEastAsia" w:hAnsiTheme="minorEastAsia" w:hint="eastAsia"/>
                <w:lang w:eastAsia="zh-CN"/>
              </w:rPr>
              <w:t xml:space="preserve">    </w:t>
            </w:r>
            <w:r w:rsidRPr="00B5000A">
              <w:rPr>
                <w:rFonts w:asciiTheme="minorEastAsia" w:eastAsiaTheme="minorEastAsia" w:hAnsiTheme="minorEastAsia" w:hint="eastAsia"/>
                <w:b/>
                <w:sz w:val="21"/>
                <w:szCs w:val="21"/>
                <w:lang w:eastAsia="zh-CN"/>
              </w:rPr>
              <w:t>1、使学生系统地了解和认识西方音乐文化的形成发展及诸多的音乐现象,特别是了解欧美艺术音乐、文化的产生、发展、演变和各个时期的音乐风格和流派等；</w:t>
            </w:r>
          </w:p>
          <w:p w14:paraId="03F6DD9E" w14:textId="77777777" w:rsidR="001522E2" w:rsidRPr="00B5000A" w:rsidRDefault="001522E2" w:rsidP="001522E2">
            <w:pPr>
              <w:spacing w:line="360" w:lineRule="exact"/>
              <w:rPr>
                <w:rFonts w:asciiTheme="minorEastAsia" w:eastAsiaTheme="minorEastAsia" w:hAnsiTheme="minorEastAsia"/>
                <w:b/>
                <w:sz w:val="21"/>
                <w:szCs w:val="21"/>
                <w:lang w:eastAsia="zh-CN"/>
              </w:rPr>
            </w:pPr>
            <w:r w:rsidRPr="00B5000A">
              <w:rPr>
                <w:rFonts w:asciiTheme="minorEastAsia" w:eastAsiaTheme="minorEastAsia" w:hAnsiTheme="minorEastAsia" w:hint="eastAsia"/>
                <w:b/>
                <w:sz w:val="21"/>
                <w:szCs w:val="21"/>
                <w:lang w:eastAsia="zh-CN"/>
              </w:rPr>
              <w:t xml:space="preserve">    2、丰富学生的史论知识和对作品的体验，提高其音乐素质，开阔其艺术视野；</w:t>
            </w:r>
          </w:p>
          <w:p w14:paraId="30A0AA40" w14:textId="77777777" w:rsidR="00735FDE" w:rsidRPr="00B5000A" w:rsidRDefault="001522E2" w:rsidP="00B5000A">
            <w:pPr>
              <w:tabs>
                <w:tab w:val="left" w:pos="1440"/>
              </w:tabs>
              <w:spacing w:after="0" w:line="0" w:lineRule="atLeast"/>
              <w:ind w:firstLineChars="200" w:firstLine="420"/>
              <w:outlineLvl w:val="0"/>
              <w:rPr>
                <w:rFonts w:asciiTheme="minorEastAsia" w:eastAsiaTheme="minorEastAsia" w:hAnsiTheme="minorEastAsia"/>
                <w:b/>
                <w:sz w:val="21"/>
                <w:szCs w:val="21"/>
                <w:lang w:eastAsia="zh-CN"/>
              </w:rPr>
            </w:pPr>
            <w:r w:rsidRPr="00B5000A">
              <w:rPr>
                <w:rFonts w:asciiTheme="minorEastAsia" w:eastAsiaTheme="minorEastAsia" w:hAnsiTheme="minorEastAsia" w:hint="eastAsia"/>
                <w:b/>
                <w:sz w:val="21"/>
                <w:szCs w:val="21"/>
                <w:lang w:eastAsia="zh-CN"/>
              </w:rPr>
              <w:t>3、为他们今后所从事的专业活动提供理论指导。</w:t>
            </w:r>
          </w:p>
          <w:p w14:paraId="1EB02767" w14:textId="77777777" w:rsidR="00735FDE" w:rsidRPr="00917C66" w:rsidRDefault="00735FDE" w:rsidP="00061F27">
            <w:pPr>
              <w:spacing w:after="0" w:line="0" w:lineRule="atLeast"/>
              <w:ind w:firstLineChars="200" w:firstLine="420"/>
              <w:rPr>
                <w:rFonts w:ascii="宋体" w:eastAsia="宋体" w:hAnsi="宋体"/>
                <w:b/>
                <w:sz w:val="21"/>
                <w:szCs w:val="21"/>
                <w:lang w:eastAsia="zh-CN"/>
              </w:rPr>
            </w:pPr>
          </w:p>
        </w:tc>
        <w:tc>
          <w:tcPr>
            <w:tcW w:w="3285" w:type="dxa"/>
            <w:gridSpan w:val="4"/>
          </w:tcPr>
          <w:p w14:paraId="66E45F33" w14:textId="77777777"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14:paraId="62251DF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44FC536B"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1F1907EA"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1E515FE5"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32D89D66"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3B1B174A"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1959456E"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10C954BF"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14:paraId="3E8BE4BD" w14:textId="77777777" w:rsidTr="00735FDE">
        <w:trPr>
          <w:trHeight w:val="340"/>
          <w:jc w:val="center"/>
        </w:trPr>
        <w:tc>
          <w:tcPr>
            <w:tcW w:w="9401" w:type="dxa"/>
            <w:gridSpan w:val="9"/>
            <w:shd w:val="clear" w:color="auto" w:fill="C0C0C0"/>
            <w:vAlign w:val="center"/>
          </w:tcPr>
          <w:p w14:paraId="1884ED2F"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14:paraId="193A012F" w14:textId="77777777" w:rsidTr="00504C61">
        <w:trPr>
          <w:trHeight w:val="340"/>
          <w:jc w:val="center"/>
        </w:trPr>
        <w:tc>
          <w:tcPr>
            <w:tcW w:w="817" w:type="dxa"/>
            <w:tcMar>
              <w:left w:w="28" w:type="dxa"/>
              <w:right w:w="28" w:type="dxa"/>
            </w:tcMar>
            <w:vAlign w:val="center"/>
          </w:tcPr>
          <w:p w14:paraId="17D2F723" w14:textId="77777777"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周次</w:t>
            </w:r>
            <w:proofErr w:type="spellEnd"/>
          </w:p>
        </w:tc>
        <w:tc>
          <w:tcPr>
            <w:tcW w:w="1149" w:type="dxa"/>
            <w:tcMar>
              <w:left w:w="28" w:type="dxa"/>
              <w:right w:w="28" w:type="dxa"/>
            </w:tcMar>
            <w:vAlign w:val="center"/>
          </w:tcPr>
          <w:p w14:paraId="135FB057" w14:textId="77777777"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教学主题</w:t>
            </w:r>
            <w:proofErr w:type="spellEnd"/>
          </w:p>
        </w:tc>
        <w:tc>
          <w:tcPr>
            <w:tcW w:w="1111" w:type="dxa"/>
            <w:tcMar>
              <w:left w:w="28" w:type="dxa"/>
              <w:right w:w="28" w:type="dxa"/>
            </w:tcMar>
            <w:vAlign w:val="center"/>
          </w:tcPr>
          <w:p w14:paraId="58FCBD0A" w14:textId="77777777"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教学时长</w:t>
            </w:r>
            <w:proofErr w:type="spellEnd"/>
          </w:p>
        </w:tc>
        <w:tc>
          <w:tcPr>
            <w:tcW w:w="3567" w:type="dxa"/>
            <w:gridSpan w:val="3"/>
            <w:tcMar>
              <w:left w:w="28" w:type="dxa"/>
              <w:right w:w="28" w:type="dxa"/>
            </w:tcMar>
            <w:vAlign w:val="center"/>
          </w:tcPr>
          <w:p w14:paraId="72ED14C0" w14:textId="77777777"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教学的重点与难点</w:t>
            </w:r>
            <w:proofErr w:type="spellEnd"/>
          </w:p>
        </w:tc>
        <w:tc>
          <w:tcPr>
            <w:tcW w:w="1275" w:type="dxa"/>
            <w:gridSpan w:val="2"/>
            <w:tcMar>
              <w:left w:w="28" w:type="dxa"/>
              <w:right w:w="28" w:type="dxa"/>
            </w:tcMar>
            <w:vAlign w:val="center"/>
          </w:tcPr>
          <w:p w14:paraId="0C420E14" w14:textId="77777777"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教学方式</w:t>
            </w:r>
            <w:proofErr w:type="spellEnd"/>
          </w:p>
        </w:tc>
        <w:tc>
          <w:tcPr>
            <w:tcW w:w="1482" w:type="dxa"/>
            <w:tcMar>
              <w:left w:w="28" w:type="dxa"/>
              <w:right w:w="28" w:type="dxa"/>
            </w:tcMar>
            <w:vAlign w:val="center"/>
          </w:tcPr>
          <w:p w14:paraId="5D22C059" w14:textId="77777777" w:rsidR="00735FDE" w:rsidRPr="002E27E1" w:rsidRDefault="00735FDE" w:rsidP="00061F27">
            <w:pPr>
              <w:spacing w:after="0" w:line="0" w:lineRule="atLeast"/>
              <w:jc w:val="center"/>
              <w:rPr>
                <w:rFonts w:ascii="宋体" w:eastAsia="宋体" w:hAnsi="宋体"/>
                <w:b/>
                <w:sz w:val="21"/>
                <w:szCs w:val="21"/>
              </w:rPr>
            </w:pPr>
            <w:proofErr w:type="spellStart"/>
            <w:r w:rsidRPr="002E27E1">
              <w:rPr>
                <w:rFonts w:ascii="宋体" w:eastAsia="宋体" w:hAnsi="宋体" w:hint="eastAsia"/>
                <w:b/>
                <w:sz w:val="21"/>
                <w:szCs w:val="21"/>
              </w:rPr>
              <w:t>作业安排</w:t>
            </w:r>
            <w:proofErr w:type="spellEnd"/>
          </w:p>
        </w:tc>
      </w:tr>
      <w:tr w:rsidR="00504C61" w:rsidRPr="002E27E1" w14:paraId="0E47BCAA" w14:textId="77777777" w:rsidTr="00504C61">
        <w:trPr>
          <w:trHeight w:val="340"/>
          <w:jc w:val="center"/>
        </w:trPr>
        <w:tc>
          <w:tcPr>
            <w:tcW w:w="817" w:type="dxa"/>
            <w:vAlign w:val="center"/>
          </w:tcPr>
          <w:p w14:paraId="614C1C4C"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1</w:t>
            </w:r>
          </w:p>
        </w:tc>
        <w:tc>
          <w:tcPr>
            <w:tcW w:w="1149" w:type="dxa"/>
          </w:tcPr>
          <w:p w14:paraId="3FE6809A" w14:textId="77777777" w:rsidR="00504C61" w:rsidRPr="00504C61" w:rsidRDefault="00504C61" w:rsidP="00F0251F">
            <w:pPr>
              <w:jc w:val="left"/>
              <w:rPr>
                <w:rFonts w:asciiTheme="minorEastAsia" w:eastAsiaTheme="minorEastAsia" w:hAnsiTheme="minorEastAsia"/>
                <w:iCs/>
                <w:sz w:val="21"/>
                <w:szCs w:val="21"/>
                <w:lang w:eastAsia="zh-CN"/>
              </w:rPr>
            </w:pPr>
            <w:r w:rsidRPr="00504C61">
              <w:rPr>
                <w:rFonts w:asciiTheme="minorEastAsia" w:eastAsiaTheme="minorEastAsia" w:hAnsiTheme="minorEastAsia" w:hint="eastAsia"/>
                <w:sz w:val="21"/>
                <w:szCs w:val="21"/>
                <w:lang w:eastAsia="zh-CN"/>
              </w:rPr>
              <w:t>第一编 古代希腊和罗马音乐</w:t>
            </w:r>
          </w:p>
        </w:tc>
        <w:tc>
          <w:tcPr>
            <w:tcW w:w="1111" w:type="dxa"/>
          </w:tcPr>
          <w:p w14:paraId="08E06A7E"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2</w:t>
            </w:r>
          </w:p>
        </w:tc>
        <w:tc>
          <w:tcPr>
            <w:tcW w:w="3567" w:type="dxa"/>
            <w:gridSpan w:val="3"/>
          </w:tcPr>
          <w:p w14:paraId="24620F62" w14:textId="77777777" w:rsidR="00504C61" w:rsidRPr="00504C61" w:rsidRDefault="00504C61" w:rsidP="00F0251F">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1、重点：古代希腊和罗马音乐的发展状况</w:t>
            </w:r>
          </w:p>
          <w:p w14:paraId="60F4F180" w14:textId="77777777" w:rsidR="00504C61" w:rsidRPr="00504C61" w:rsidRDefault="00504C61" w:rsidP="00F0251F">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2、难点：古代希腊和罗马音乐理论</w:t>
            </w:r>
          </w:p>
        </w:tc>
        <w:tc>
          <w:tcPr>
            <w:tcW w:w="1275" w:type="dxa"/>
            <w:gridSpan w:val="2"/>
          </w:tcPr>
          <w:p w14:paraId="2FE19F9B"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讲授法；</w:t>
            </w:r>
          </w:p>
          <w:p w14:paraId="7DB4CA8E"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欣赏法；</w:t>
            </w:r>
          </w:p>
          <w:p w14:paraId="1BCBB435"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讨论法；</w:t>
            </w:r>
          </w:p>
          <w:p w14:paraId="70CD0A3A" w14:textId="77777777" w:rsidR="00504C61" w:rsidRPr="00504C61" w:rsidRDefault="00504C61" w:rsidP="00F0251F">
            <w:pPr>
              <w:jc w:val="lef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t>作业法</w:t>
            </w:r>
            <w:proofErr w:type="spellEnd"/>
          </w:p>
        </w:tc>
        <w:tc>
          <w:tcPr>
            <w:tcW w:w="1482" w:type="dxa"/>
          </w:tcPr>
          <w:p w14:paraId="050E3D06"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书面作业：某某某《西方音乐史论文》学习札记</w:t>
            </w:r>
          </w:p>
        </w:tc>
      </w:tr>
      <w:tr w:rsidR="00504C61" w:rsidRPr="002E27E1" w14:paraId="0056B741" w14:textId="77777777" w:rsidTr="00504C61">
        <w:trPr>
          <w:trHeight w:val="340"/>
          <w:jc w:val="center"/>
        </w:trPr>
        <w:tc>
          <w:tcPr>
            <w:tcW w:w="817" w:type="dxa"/>
            <w:vAlign w:val="center"/>
          </w:tcPr>
          <w:p w14:paraId="711D830C"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2-3</w:t>
            </w:r>
          </w:p>
        </w:tc>
        <w:tc>
          <w:tcPr>
            <w:tcW w:w="1149" w:type="dxa"/>
          </w:tcPr>
          <w:p w14:paraId="14395388" w14:textId="77777777" w:rsidR="00504C61" w:rsidRPr="00504C61" w:rsidRDefault="00504C61" w:rsidP="00F0251F">
            <w:pPr>
              <w:jc w:val="left"/>
              <w:rPr>
                <w:rFonts w:asciiTheme="minorEastAsia" w:eastAsiaTheme="minorEastAsia" w:hAnsiTheme="minorEastAsia"/>
                <w:iCs/>
                <w:sz w:val="21"/>
                <w:szCs w:val="21"/>
              </w:rPr>
            </w:pPr>
            <w:proofErr w:type="spellStart"/>
            <w:r w:rsidRPr="00504C61">
              <w:rPr>
                <w:rFonts w:asciiTheme="minorEastAsia" w:eastAsiaTheme="minorEastAsia" w:hAnsiTheme="minorEastAsia" w:hint="eastAsia"/>
                <w:sz w:val="21"/>
                <w:szCs w:val="21"/>
              </w:rPr>
              <w:t>第二编</w:t>
            </w:r>
            <w:proofErr w:type="spellEnd"/>
            <w:r w:rsidRPr="00504C61">
              <w:rPr>
                <w:rFonts w:asciiTheme="minorEastAsia" w:eastAsiaTheme="minorEastAsia" w:hAnsiTheme="minorEastAsia" w:hint="eastAsia"/>
                <w:sz w:val="21"/>
                <w:szCs w:val="21"/>
              </w:rPr>
              <w:t xml:space="preserve"> </w:t>
            </w:r>
            <w:proofErr w:type="spellStart"/>
            <w:r w:rsidRPr="00504C61">
              <w:rPr>
                <w:rFonts w:asciiTheme="minorEastAsia" w:eastAsiaTheme="minorEastAsia" w:hAnsiTheme="minorEastAsia" w:hint="eastAsia"/>
                <w:sz w:val="21"/>
                <w:szCs w:val="21"/>
              </w:rPr>
              <w:t>中世纪音乐</w:t>
            </w:r>
            <w:proofErr w:type="spellEnd"/>
          </w:p>
        </w:tc>
        <w:tc>
          <w:tcPr>
            <w:tcW w:w="1111" w:type="dxa"/>
          </w:tcPr>
          <w:p w14:paraId="764638BB"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4</w:t>
            </w:r>
          </w:p>
        </w:tc>
        <w:tc>
          <w:tcPr>
            <w:tcW w:w="3567" w:type="dxa"/>
            <w:gridSpan w:val="3"/>
          </w:tcPr>
          <w:p w14:paraId="7EFB6434" w14:textId="77777777" w:rsidR="00504C61" w:rsidRPr="00504C61" w:rsidRDefault="00504C61" w:rsidP="00F0251F">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1、重点：中世纪教会礼拜音乐与多声部复调音乐</w:t>
            </w:r>
          </w:p>
          <w:p w14:paraId="0D400BEA" w14:textId="77777777" w:rsidR="00504C61" w:rsidRPr="00504C61" w:rsidRDefault="00504C61" w:rsidP="00F0251F">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lastRenderedPageBreak/>
              <w:t>2、难点：多声部复调音乐的兴起</w:t>
            </w:r>
          </w:p>
        </w:tc>
        <w:tc>
          <w:tcPr>
            <w:tcW w:w="1275" w:type="dxa"/>
            <w:gridSpan w:val="2"/>
          </w:tcPr>
          <w:p w14:paraId="6D15CE92"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lastRenderedPageBreak/>
              <w:t>讲授法；</w:t>
            </w:r>
          </w:p>
          <w:p w14:paraId="78A2AA93"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欣赏法；</w:t>
            </w:r>
          </w:p>
          <w:p w14:paraId="1376CD34"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lastRenderedPageBreak/>
              <w:t>讨论法；</w:t>
            </w:r>
          </w:p>
          <w:p w14:paraId="4FAB0AD9" w14:textId="77777777" w:rsidR="00504C61" w:rsidRPr="00504C61" w:rsidRDefault="00504C61" w:rsidP="00F0251F">
            <w:pPr>
              <w:jc w:val="lef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t>作业法</w:t>
            </w:r>
            <w:proofErr w:type="spellEnd"/>
          </w:p>
        </w:tc>
        <w:tc>
          <w:tcPr>
            <w:tcW w:w="1482" w:type="dxa"/>
          </w:tcPr>
          <w:p w14:paraId="6FCC0131" w14:textId="77777777" w:rsidR="00504C61" w:rsidRPr="00504C61" w:rsidRDefault="00504C61" w:rsidP="00F0251F">
            <w:pPr>
              <w:jc w:val="lef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lastRenderedPageBreak/>
              <w:t>预习新课；复习旧课</w:t>
            </w:r>
            <w:proofErr w:type="spellEnd"/>
          </w:p>
        </w:tc>
      </w:tr>
      <w:tr w:rsidR="00504C61" w:rsidRPr="002E27E1" w14:paraId="7858AFCA" w14:textId="77777777" w:rsidTr="00504C61">
        <w:trPr>
          <w:trHeight w:val="340"/>
          <w:jc w:val="center"/>
        </w:trPr>
        <w:tc>
          <w:tcPr>
            <w:tcW w:w="817" w:type="dxa"/>
            <w:vAlign w:val="center"/>
          </w:tcPr>
          <w:p w14:paraId="19C0F53C"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lastRenderedPageBreak/>
              <w:t>4-5</w:t>
            </w:r>
          </w:p>
        </w:tc>
        <w:tc>
          <w:tcPr>
            <w:tcW w:w="1149" w:type="dxa"/>
          </w:tcPr>
          <w:p w14:paraId="1A8CB041"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第三编 文艺复兴时期音乐</w:t>
            </w:r>
          </w:p>
        </w:tc>
        <w:tc>
          <w:tcPr>
            <w:tcW w:w="1111" w:type="dxa"/>
          </w:tcPr>
          <w:p w14:paraId="22526AF7"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2</w:t>
            </w:r>
          </w:p>
        </w:tc>
        <w:tc>
          <w:tcPr>
            <w:tcW w:w="3567" w:type="dxa"/>
            <w:gridSpan w:val="3"/>
          </w:tcPr>
          <w:p w14:paraId="4EDE37FD" w14:textId="77777777" w:rsidR="00504C61" w:rsidRPr="00504C61" w:rsidRDefault="00504C61" w:rsidP="00F0251F">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1、重点：16世纪的新趋势与宗教改革与反宗教改革的音乐</w:t>
            </w:r>
          </w:p>
          <w:p w14:paraId="3E16C20C"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2、难点：宗教改革与反宗教改革的音乐</w:t>
            </w:r>
          </w:p>
        </w:tc>
        <w:tc>
          <w:tcPr>
            <w:tcW w:w="1275" w:type="dxa"/>
            <w:gridSpan w:val="2"/>
          </w:tcPr>
          <w:p w14:paraId="0A1F17BC"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讲授法；</w:t>
            </w:r>
          </w:p>
          <w:p w14:paraId="65DE44D0"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欣赏法；</w:t>
            </w:r>
          </w:p>
          <w:p w14:paraId="1B02BE46"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讨论法；</w:t>
            </w:r>
          </w:p>
          <w:p w14:paraId="534A4DAF" w14:textId="77777777" w:rsidR="00504C61" w:rsidRPr="00504C61" w:rsidRDefault="00504C61" w:rsidP="00F0251F">
            <w:pPr>
              <w:jc w:val="lef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t>作业法</w:t>
            </w:r>
            <w:proofErr w:type="spellEnd"/>
          </w:p>
        </w:tc>
        <w:tc>
          <w:tcPr>
            <w:tcW w:w="1482" w:type="dxa"/>
          </w:tcPr>
          <w:p w14:paraId="64930CA3" w14:textId="77777777" w:rsidR="00504C61" w:rsidRPr="00504C61" w:rsidRDefault="00504C61" w:rsidP="00F0251F">
            <w:pPr>
              <w:jc w:val="lef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t>预习新课；复习旧课</w:t>
            </w:r>
            <w:proofErr w:type="spellEnd"/>
          </w:p>
        </w:tc>
      </w:tr>
      <w:tr w:rsidR="00504C61" w:rsidRPr="002E27E1" w14:paraId="737ABFF6" w14:textId="77777777" w:rsidTr="00504C61">
        <w:trPr>
          <w:trHeight w:val="340"/>
          <w:jc w:val="center"/>
        </w:trPr>
        <w:tc>
          <w:tcPr>
            <w:tcW w:w="817" w:type="dxa"/>
            <w:vAlign w:val="center"/>
          </w:tcPr>
          <w:p w14:paraId="7D5CCBC5"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6-8</w:t>
            </w:r>
          </w:p>
        </w:tc>
        <w:tc>
          <w:tcPr>
            <w:tcW w:w="1149" w:type="dxa"/>
          </w:tcPr>
          <w:p w14:paraId="6C023A47" w14:textId="77777777" w:rsidR="00504C61" w:rsidRPr="00504C61" w:rsidRDefault="00504C61" w:rsidP="00F0251F">
            <w:pPr>
              <w:pStyle w:val="2"/>
              <w:spacing w:line="240" w:lineRule="auto"/>
              <w:jc w:val="left"/>
              <w:rPr>
                <w:rFonts w:asciiTheme="minorEastAsia" w:eastAsiaTheme="minorEastAsia" w:hAnsiTheme="minorEastAsia"/>
                <w:i w:val="0"/>
                <w:iCs w:val="0"/>
                <w:szCs w:val="21"/>
              </w:rPr>
            </w:pPr>
            <w:r w:rsidRPr="00504C61">
              <w:rPr>
                <w:rFonts w:asciiTheme="minorEastAsia" w:eastAsiaTheme="minorEastAsia" w:hAnsiTheme="minorEastAsia" w:hint="eastAsia"/>
                <w:i w:val="0"/>
                <w:szCs w:val="21"/>
              </w:rPr>
              <w:t>第四编 巴洛克时期音乐</w:t>
            </w:r>
          </w:p>
          <w:p w14:paraId="2C829D6C" w14:textId="77777777" w:rsidR="00504C61" w:rsidRPr="00504C61" w:rsidRDefault="00504C61" w:rsidP="00F0251F">
            <w:pPr>
              <w:jc w:val="left"/>
              <w:rPr>
                <w:rFonts w:asciiTheme="minorEastAsia" w:eastAsiaTheme="minorEastAsia" w:hAnsiTheme="minorEastAsia"/>
                <w:sz w:val="21"/>
                <w:szCs w:val="21"/>
              </w:rPr>
            </w:pPr>
          </w:p>
        </w:tc>
        <w:tc>
          <w:tcPr>
            <w:tcW w:w="1111" w:type="dxa"/>
          </w:tcPr>
          <w:p w14:paraId="29DDF3CE"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2</w:t>
            </w:r>
          </w:p>
        </w:tc>
        <w:tc>
          <w:tcPr>
            <w:tcW w:w="3567" w:type="dxa"/>
            <w:gridSpan w:val="3"/>
          </w:tcPr>
          <w:p w14:paraId="42DEE8D2" w14:textId="77777777" w:rsidR="00504C61" w:rsidRPr="00504C61" w:rsidRDefault="00504C61" w:rsidP="00F0251F">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1、重点：歌剧的诞生与大型声乐题材</w:t>
            </w:r>
          </w:p>
          <w:p w14:paraId="7C96A8F6"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2、难点：巴洛克晚期的几位大师</w:t>
            </w:r>
          </w:p>
        </w:tc>
        <w:tc>
          <w:tcPr>
            <w:tcW w:w="1275" w:type="dxa"/>
            <w:gridSpan w:val="2"/>
          </w:tcPr>
          <w:p w14:paraId="3ADCDC0E"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讲授法；</w:t>
            </w:r>
          </w:p>
          <w:p w14:paraId="45F2D423"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欣赏法；</w:t>
            </w:r>
          </w:p>
          <w:p w14:paraId="0FC10E65"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讨论法；</w:t>
            </w:r>
          </w:p>
          <w:p w14:paraId="7C51FDB2" w14:textId="77777777" w:rsidR="00504C61" w:rsidRPr="00504C61" w:rsidRDefault="00504C61" w:rsidP="00F0251F">
            <w:pPr>
              <w:jc w:val="lef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t>作业法</w:t>
            </w:r>
            <w:proofErr w:type="spellEnd"/>
          </w:p>
        </w:tc>
        <w:tc>
          <w:tcPr>
            <w:tcW w:w="1482" w:type="dxa"/>
          </w:tcPr>
          <w:p w14:paraId="707EA107"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书面作业：</w:t>
            </w:r>
          </w:p>
          <w:p w14:paraId="44F4840D"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科研成果仅课堂作业。</w:t>
            </w:r>
          </w:p>
        </w:tc>
      </w:tr>
      <w:tr w:rsidR="00504C61" w:rsidRPr="002E27E1" w14:paraId="5E1CFF6D" w14:textId="77777777" w:rsidTr="00504C61">
        <w:trPr>
          <w:trHeight w:val="340"/>
          <w:jc w:val="center"/>
        </w:trPr>
        <w:tc>
          <w:tcPr>
            <w:tcW w:w="817" w:type="dxa"/>
            <w:tcBorders>
              <w:bottom w:val="single" w:sz="4" w:space="0" w:color="auto"/>
            </w:tcBorders>
            <w:vAlign w:val="center"/>
          </w:tcPr>
          <w:p w14:paraId="47232705"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9-10</w:t>
            </w:r>
          </w:p>
        </w:tc>
        <w:tc>
          <w:tcPr>
            <w:tcW w:w="1149" w:type="dxa"/>
            <w:tcBorders>
              <w:bottom w:val="single" w:sz="4" w:space="0" w:color="auto"/>
            </w:tcBorders>
          </w:tcPr>
          <w:p w14:paraId="2A9CBEF6" w14:textId="77777777" w:rsidR="00504C61" w:rsidRPr="00504C61" w:rsidRDefault="00504C61" w:rsidP="00F0251F">
            <w:pPr>
              <w:pStyle w:val="2"/>
              <w:spacing w:line="240" w:lineRule="auto"/>
              <w:jc w:val="left"/>
              <w:rPr>
                <w:rFonts w:asciiTheme="minorEastAsia" w:eastAsiaTheme="minorEastAsia" w:hAnsiTheme="minorEastAsia"/>
                <w:i w:val="0"/>
                <w:iCs w:val="0"/>
                <w:szCs w:val="21"/>
              </w:rPr>
            </w:pPr>
            <w:r w:rsidRPr="00504C61">
              <w:rPr>
                <w:rFonts w:asciiTheme="minorEastAsia" w:eastAsiaTheme="minorEastAsia" w:hAnsiTheme="minorEastAsia" w:hint="eastAsia"/>
                <w:i w:val="0"/>
                <w:szCs w:val="21"/>
              </w:rPr>
              <w:t>第五编 古典主义时期音乐</w:t>
            </w:r>
          </w:p>
          <w:p w14:paraId="5A56BC88" w14:textId="77777777" w:rsidR="00504C61" w:rsidRPr="00504C61" w:rsidRDefault="00504C61" w:rsidP="00F0251F">
            <w:pPr>
              <w:pStyle w:val="2"/>
              <w:spacing w:line="240" w:lineRule="auto"/>
              <w:jc w:val="left"/>
              <w:rPr>
                <w:rFonts w:asciiTheme="minorEastAsia" w:eastAsiaTheme="minorEastAsia" w:hAnsiTheme="minorEastAsia"/>
                <w:i w:val="0"/>
                <w:szCs w:val="21"/>
              </w:rPr>
            </w:pPr>
          </w:p>
        </w:tc>
        <w:tc>
          <w:tcPr>
            <w:tcW w:w="1111" w:type="dxa"/>
            <w:tcBorders>
              <w:bottom w:val="single" w:sz="4" w:space="0" w:color="auto"/>
            </w:tcBorders>
          </w:tcPr>
          <w:p w14:paraId="4C8B8D17"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2</w:t>
            </w:r>
          </w:p>
        </w:tc>
        <w:tc>
          <w:tcPr>
            <w:tcW w:w="3567" w:type="dxa"/>
            <w:gridSpan w:val="3"/>
            <w:tcBorders>
              <w:bottom w:val="single" w:sz="4" w:space="0" w:color="auto"/>
            </w:tcBorders>
          </w:tcPr>
          <w:p w14:paraId="20B08379" w14:textId="77777777" w:rsidR="00504C61" w:rsidRPr="00504C61" w:rsidRDefault="00504C61" w:rsidP="00F0251F">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1、重点：意大利正歌剧改革与维也纳音乐三杰</w:t>
            </w:r>
          </w:p>
          <w:p w14:paraId="2EB083D0"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2、难点：贝多芬</w:t>
            </w:r>
          </w:p>
        </w:tc>
        <w:tc>
          <w:tcPr>
            <w:tcW w:w="1275" w:type="dxa"/>
            <w:gridSpan w:val="2"/>
            <w:tcBorders>
              <w:bottom w:val="single" w:sz="4" w:space="0" w:color="auto"/>
            </w:tcBorders>
          </w:tcPr>
          <w:p w14:paraId="44BD87A5"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讲授法；</w:t>
            </w:r>
          </w:p>
          <w:p w14:paraId="3609B0EA"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欣赏法；</w:t>
            </w:r>
          </w:p>
          <w:p w14:paraId="2CD4D108"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讨论法；</w:t>
            </w:r>
          </w:p>
          <w:p w14:paraId="7B63F971" w14:textId="77777777" w:rsidR="00504C61" w:rsidRPr="00504C61" w:rsidRDefault="00504C61" w:rsidP="00F0251F">
            <w:pPr>
              <w:jc w:val="lef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t>作业法</w:t>
            </w:r>
            <w:proofErr w:type="spellEnd"/>
          </w:p>
        </w:tc>
        <w:tc>
          <w:tcPr>
            <w:tcW w:w="1482" w:type="dxa"/>
            <w:tcBorders>
              <w:bottom w:val="single" w:sz="4" w:space="0" w:color="auto"/>
            </w:tcBorders>
          </w:tcPr>
          <w:p w14:paraId="45656693" w14:textId="77777777" w:rsidR="00504C61" w:rsidRPr="00504C61" w:rsidRDefault="00504C61" w:rsidP="00F0251F">
            <w:pPr>
              <w:jc w:val="lef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t>预习新课；复习旧课</w:t>
            </w:r>
            <w:proofErr w:type="spellEnd"/>
          </w:p>
        </w:tc>
      </w:tr>
      <w:tr w:rsidR="00504C61" w:rsidRPr="002E27E1" w14:paraId="6E300A19" w14:textId="77777777" w:rsidTr="00504C61">
        <w:trPr>
          <w:trHeight w:val="340"/>
          <w:jc w:val="center"/>
        </w:trPr>
        <w:tc>
          <w:tcPr>
            <w:tcW w:w="817" w:type="dxa"/>
            <w:tcBorders>
              <w:bottom w:val="single" w:sz="4" w:space="0" w:color="auto"/>
            </w:tcBorders>
            <w:vAlign w:val="center"/>
          </w:tcPr>
          <w:p w14:paraId="197FD343"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11-15</w:t>
            </w:r>
          </w:p>
        </w:tc>
        <w:tc>
          <w:tcPr>
            <w:tcW w:w="1149" w:type="dxa"/>
            <w:tcBorders>
              <w:bottom w:val="single" w:sz="4" w:space="0" w:color="auto"/>
            </w:tcBorders>
          </w:tcPr>
          <w:p w14:paraId="57D882F0" w14:textId="77777777" w:rsidR="00504C61" w:rsidRPr="00504C61" w:rsidRDefault="00504C61" w:rsidP="00F0251F">
            <w:pPr>
              <w:pStyle w:val="2"/>
              <w:spacing w:line="240" w:lineRule="auto"/>
              <w:jc w:val="left"/>
              <w:rPr>
                <w:rFonts w:asciiTheme="minorEastAsia" w:eastAsiaTheme="minorEastAsia" w:hAnsiTheme="minorEastAsia"/>
                <w:i w:val="0"/>
                <w:iCs w:val="0"/>
                <w:szCs w:val="21"/>
              </w:rPr>
            </w:pPr>
            <w:r w:rsidRPr="00504C61">
              <w:rPr>
                <w:rFonts w:asciiTheme="minorEastAsia" w:eastAsiaTheme="minorEastAsia" w:hAnsiTheme="minorEastAsia" w:hint="eastAsia"/>
                <w:i w:val="0"/>
                <w:szCs w:val="21"/>
              </w:rPr>
              <w:t>第六编 浪漫主义时期音乐</w:t>
            </w:r>
          </w:p>
          <w:p w14:paraId="2824039C" w14:textId="77777777" w:rsidR="00504C61" w:rsidRPr="00504C61" w:rsidRDefault="00504C61" w:rsidP="00F0251F">
            <w:pPr>
              <w:jc w:val="left"/>
              <w:rPr>
                <w:rFonts w:asciiTheme="minorEastAsia" w:eastAsiaTheme="minorEastAsia" w:hAnsiTheme="minorEastAsia"/>
                <w:sz w:val="21"/>
                <w:szCs w:val="21"/>
                <w:lang w:eastAsia="zh-CN"/>
              </w:rPr>
            </w:pPr>
          </w:p>
        </w:tc>
        <w:tc>
          <w:tcPr>
            <w:tcW w:w="1111" w:type="dxa"/>
            <w:tcBorders>
              <w:bottom w:val="single" w:sz="4" w:space="0" w:color="auto"/>
            </w:tcBorders>
          </w:tcPr>
          <w:p w14:paraId="08AB4A06"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2</w:t>
            </w:r>
          </w:p>
        </w:tc>
        <w:tc>
          <w:tcPr>
            <w:tcW w:w="3567" w:type="dxa"/>
            <w:gridSpan w:val="3"/>
            <w:tcBorders>
              <w:bottom w:val="single" w:sz="4" w:space="0" w:color="auto"/>
            </w:tcBorders>
          </w:tcPr>
          <w:p w14:paraId="2E436D32" w14:textId="77777777" w:rsidR="00504C61" w:rsidRPr="00504C61" w:rsidRDefault="00504C61" w:rsidP="00F0251F">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1、重点：浪漫主义时期的音乐家及其名作</w:t>
            </w:r>
          </w:p>
          <w:p w14:paraId="6BC0E6A9"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2、难点：浪漫主义时期的法意歌剧及交响乐</w:t>
            </w:r>
          </w:p>
        </w:tc>
        <w:tc>
          <w:tcPr>
            <w:tcW w:w="1275" w:type="dxa"/>
            <w:gridSpan w:val="2"/>
            <w:tcBorders>
              <w:bottom w:val="single" w:sz="4" w:space="0" w:color="auto"/>
            </w:tcBorders>
          </w:tcPr>
          <w:p w14:paraId="625DD6E1"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讲授法；</w:t>
            </w:r>
          </w:p>
          <w:p w14:paraId="45096EBF"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欣赏法；</w:t>
            </w:r>
          </w:p>
          <w:p w14:paraId="15EA7CA4"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讨论法；</w:t>
            </w:r>
          </w:p>
          <w:p w14:paraId="5FBC5E97" w14:textId="77777777" w:rsidR="00504C61" w:rsidRPr="00504C61" w:rsidRDefault="00504C61" w:rsidP="00F0251F">
            <w:pPr>
              <w:jc w:val="lef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t>作业法</w:t>
            </w:r>
            <w:proofErr w:type="spellEnd"/>
          </w:p>
        </w:tc>
        <w:tc>
          <w:tcPr>
            <w:tcW w:w="1482" w:type="dxa"/>
            <w:tcBorders>
              <w:bottom w:val="single" w:sz="4" w:space="0" w:color="auto"/>
            </w:tcBorders>
          </w:tcPr>
          <w:p w14:paraId="5885BDD7"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书面作业：</w:t>
            </w:r>
          </w:p>
          <w:p w14:paraId="1DD0CC08"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论德彪西和印象主义音乐。</w:t>
            </w:r>
          </w:p>
        </w:tc>
      </w:tr>
      <w:tr w:rsidR="00504C61" w:rsidRPr="002E27E1" w14:paraId="1F588300" w14:textId="77777777" w:rsidTr="00504C61">
        <w:trPr>
          <w:trHeight w:val="340"/>
          <w:jc w:val="center"/>
        </w:trPr>
        <w:tc>
          <w:tcPr>
            <w:tcW w:w="817" w:type="dxa"/>
            <w:tcBorders>
              <w:top w:val="single" w:sz="4" w:space="0" w:color="auto"/>
              <w:left w:val="single" w:sz="4" w:space="0" w:color="auto"/>
              <w:bottom w:val="single" w:sz="4" w:space="0" w:color="auto"/>
              <w:right w:val="single" w:sz="4" w:space="0" w:color="auto"/>
            </w:tcBorders>
            <w:vAlign w:val="center"/>
          </w:tcPr>
          <w:p w14:paraId="44004DF4"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16</w:t>
            </w:r>
          </w:p>
        </w:tc>
        <w:tc>
          <w:tcPr>
            <w:tcW w:w="1149" w:type="dxa"/>
            <w:tcBorders>
              <w:top w:val="single" w:sz="4" w:space="0" w:color="auto"/>
              <w:left w:val="single" w:sz="4" w:space="0" w:color="auto"/>
              <w:bottom w:val="single" w:sz="4" w:space="0" w:color="auto"/>
              <w:right w:val="single" w:sz="4" w:space="0" w:color="auto"/>
            </w:tcBorders>
          </w:tcPr>
          <w:p w14:paraId="5ABB60A2" w14:textId="77777777" w:rsidR="00504C61" w:rsidRPr="00504C61" w:rsidRDefault="00504C61" w:rsidP="00F0251F">
            <w:pPr>
              <w:pStyle w:val="2"/>
              <w:spacing w:line="240" w:lineRule="auto"/>
              <w:jc w:val="left"/>
              <w:rPr>
                <w:rFonts w:asciiTheme="minorEastAsia" w:eastAsiaTheme="minorEastAsia" w:hAnsiTheme="minorEastAsia"/>
                <w:i w:val="0"/>
                <w:iCs w:val="0"/>
                <w:szCs w:val="21"/>
              </w:rPr>
            </w:pPr>
            <w:r w:rsidRPr="00504C61">
              <w:rPr>
                <w:rFonts w:asciiTheme="minorEastAsia" w:eastAsiaTheme="minorEastAsia" w:hAnsiTheme="minorEastAsia" w:hint="eastAsia"/>
                <w:i w:val="0"/>
                <w:szCs w:val="21"/>
              </w:rPr>
              <w:t>第七编 20世纪音乐</w:t>
            </w:r>
          </w:p>
          <w:p w14:paraId="6176FC45" w14:textId="77777777" w:rsidR="00504C61" w:rsidRPr="00504C61" w:rsidRDefault="00504C61" w:rsidP="00F0251F">
            <w:pPr>
              <w:jc w:val="left"/>
              <w:rPr>
                <w:rFonts w:asciiTheme="minorEastAsia" w:eastAsiaTheme="minorEastAsia" w:hAnsiTheme="minorEastAsia"/>
                <w:sz w:val="21"/>
                <w:szCs w:val="21"/>
              </w:rPr>
            </w:pPr>
          </w:p>
        </w:tc>
        <w:tc>
          <w:tcPr>
            <w:tcW w:w="1111" w:type="dxa"/>
            <w:tcBorders>
              <w:top w:val="single" w:sz="4" w:space="0" w:color="auto"/>
              <w:left w:val="single" w:sz="4" w:space="0" w:color="auto"/>
              <w:bottom w:val="single" w:sz="4" w:space="0" w:color="auto"/>
              <w:right w:val="single" w:sz="4" w:space="0" w:color="auto"/>
            </w:tcBorders>
          </w:tcPr>
          <w:p w14:paraId="2CB8BF9B" w14:textId="77777777" w:rsidR="00504C61" w:rsidRPr="00504C61" w:rsidRDefault="00504C61" w:rsidP="00F0251F">
            <w:pPr>
              <w:jc w:val="lef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2</w:t>
            </w:r>
          </w:p>
        </w:tc>
        <w:tc>
          <w:tcPr>
            <w:tcW w:w="3567" w:type="dxa"/>
            <w:gridSpan w:val="3"/>
            <w:tcBorders>
              <w:top w:val="single" w:sz="4" w:space="0" w:color="auto"/>
              <w:left w:val="single" w:sz="4" w:space="0" w:color="auto"/>
              <w:bottom w:val="single" w:sz="4" w:space="0" w:color="auto"/>
              <w:right w:val="single" w:sz="4" w:space="0" w:color="auto"/>
            </w:tcBorders>
          </w:tcPr>
          <w:p w14:paraId="469B5D4C" w14:textId="77777777" w:rsidR="00504C61" w:rsidRPr="00504C61" w:rsidRDefault="00504C61" w:rsidP="00F0251F">
            <w:pPr>
              <w:tabs>
                <w:tab w:val="left" w:pos="7080"/>
              </w:tabs>
              <w:spacing w:before="100" w:beforeAutospacing="1" w:after="100" w:afterAutospacing="1"/>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1、重点：20世纪诸音乐流派</w:t>
            </w:r>
          </w:p>
          <w:p w14:paraId="51570B18"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2、难点：表现主义音乐和新古典主义音乐</w:t>
            </w:r>
          </w:p>
        </w:tc>
        <w:tc>
          <w:tcPr>
            <w:tcW w:w="1275" w:type="dxa"/>
            <w:gridSpan w:val="2"/>
            <w:tcBorders>
              <w:top w:val="single" w:sz="4" w:space="0" w:color="auto"/>
              <w:left w:val="single" w:sz="4" w:space="0" w:color="auto"/>
              <w:bottom w:val="single" w:sz="4" w:space="0" w:color="auto"/>
              <w:right w:val="single" w:sz="4" w:space="0" w:color="auto"/>
            </w:tcBorders>
          </w:tcPr>
          <w:p w14:paraId="1351736F"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讲授法；</w:t>
            </w:r>
          </w:p>
          <w:p w14:paraId="36C62964"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欣赏法；</w:t>
            </w:r>
          </w:p>
          <w:p w14:paraId="6B2EA06A" w14:textId="77777777" w:rsidR="00504C61" w:rsidRPr="00504C61" w:rsidRDefault="00504C61" w:rsidP="00F0251F">
            <w:pPr>
              <w:jc w:val="lef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讨论法；</w:t>
            </w:r>
          </w:p>
          <w:p w14:paraId="76CD0076" w14:textId="77777777" w:rsidR="00504C61" w:rsidRPr="00504C61" w:rsidRDefault="00504C61" w:rsidP="00F0251F">
            <w:pPr>
              <w:jc w:val="lef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t>作业法</w:t>
            </w:r>
            <w:proofErr w:type="spellEnd"/>
          </w:p>
        </w:tc>
        <w:tc>
          <w:tcPr>
            <w:tcW w:w="1482" w:type="dxa"/>
            <w:tcBorders>
              <w:top w:val="single" w:sz="4" w:space="0" w:color="auto"/>
              <w:left w:val="single" w:sz="4" w:space="0" w:color="auto"/>
              <w:bottom w:val="single" w:sz="4" w:space="0" w:color="auto"/>
              <w:right w:val="single" w:sz="4" w:space="0" w:color="auto"/>
            </w:tcBorders>
          </w:tcPr>
          <w:p w14:paraId="319795BF" w14:textId="77777777" w:rsidR="00504C61" w:rsidRPr="00504C61" w:rsidRDefault="00504C61" w:rsidP="00F0251F">
            <w:pPr>
              <w:jc w:val="lef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t>复习本学期教学内容</w:t>
            </w:r>
            <w:proofErr w:type="spellEnd"/>
          </w:p>
        </w:tc>
      </w:tr>
      <w:tr w:rsidR="00735FDE" w:rsidRPr="002E27E1" w14:paraId="05CA9F09" w14:textId="77777777" w:rsidTr="00504C61">
        <w:trPr>
          <w:trHeight w:val="340"/>
          <w:jc w:val="center"/>
        </w:trPr>
        <w:tc>
          <w:tcPr>
            <w:tcW w:w="1966" w:type="dxa"/>
            <w:gridSpan w:val="2"/>
            <w:tcBorders>
              <w:top w:val="single" w:sz="4" w:space="0" w:color="auto"/>
            </w:tcBorders>
            <w:vAlign w:val="center"/>
          </w:tcPr>
          <w:p w14:paraId="21A65CD6" w14:textId="77777777" w:rsidR="00735FDE" w:rsidRPr="002E27E1" w:rsidRDefault="00735FDE" w:rsidP="00061F27">
            <w:pPr>
              <w:spacing w:after="0" w:line="0" w:lineRule="atLeast"/>
              <w:jc w:val="right"/>
              <w:rPr>
                <w:rFonts w:ascii="宋体" w:eastAsia="宋体" w:hAnsi="宋体"/>
                <w:sz w:val="21"/>
                <w:szCs w:val="21"/>
              </w:rPr>
            </w:pPr>
            <w:proofErr w:type="spellStart"/>
            <w:r w:rsidRPr="002E27E1">
              <w:rPr>
                <w:rFonts w:ascii="宋体" w:eastAsia="宋体" w:hAnsi="宋体" w:hint="eastAsia"/>
                <w:b/>
                <w:sz w:val="21"/>
                <w:szCs w:val="21"/>
              </w:rPr>
              <w:t>合计</w:t>
            </w:r>
            <w:proofErr w:type="spellEnd"/>
            <w:r w:rsidRPr="002E27E1">
              <w:rPr>
                <w:rFonts w:ascii="宋体" w:eastAsia="宋体" w:hAnsi="宋体" w:hint="eastAsia"/>
                <w:b/>
                <w:sz w:val="21"/>
                <w:szCs w:val="21"/>
              </w:rPr>
              <w:t>：</w:t>
            </w:r>
          </w:p>
        </w:tc>
        <w:tc>
          <w:tcPr>
            <w:tcW w:w="1111" w:type="dxa"/>
            <w:tcBorders>
              <w:top w:val="single" w:sz="4" w:space="0" w:color="auto"/>
            </w:tcBorders>
            <w:vAlign w:val="center"/>
          </w:tcPr>
          <w:p w14:paraId="06443C50" w14:textId="77777777" w:rsidR="00735FDE" w:rsidRPr="002E27E1" w:rsidRDefault="00504C61" w:rsidP="00061F27">
            <w:pPr>
              <w:spacing w:after="0" w:line="0" w:lineRule="atLeast"/>
              <w:rPr>
                <w:rFonts w:ascii="宋体" w:eastAsia="宋体" w:hAnsi="宋体"/>
                <w:sz w:val="21"/>
                <w:szCs w:val="21"/>
              </w:rPr>
            </w:pPr>
            <w:r>
              <w:rPr>
                <w:rFonts w:ascii="宋体" w:eastAsia="宋体" w:hAnsi="宋体" w:hint="eastAsia"/>
                <w:sz w:val="21"/>
                <w:szCs w:val="21"/>
                <w:lang w:eastAsia="zh-CN"/>
              </w:rPr>
              <w:t>32</w:t>
            </w:r>
          </w:p>
        </w:tc>
        <w:tc>
          <w:tcPr>
            <w:tcW w:w="3567" w:type="dxa"/>
            <w:gridSpan w:val="3"/>
            <w:tcBorders>
              <w:top w:val="single" w:sz="4" w:space="0" w:color="auto"/>
            </w:tcBorders>
            <w:vAlign w:val="center"/>
          </w:tcPr>
          <w:p w14:paraId="02CA6FE1" w14:textId="77777777" w:rsidR="00735FDE" w:rsidRPr="002E27E1" w:rsidRDefault="00735FDE" w:rsidP="00061F27">
            <w:pPr>
              <w:spacing w:after="0" w:line="0" w:lineRule="atLeast"/>
              <w:rPr>
                <w:rFonts w:ascii="宋体" w:eastAsia="宋体" w:hAnsi="宋体"/>
                <w:sz w:val="21"/>
                <w:szCs w:val="21"/>
              </w:rPr>
            </w:pPr>
          </w:p>
        </w:tc>
        <w:tc>
          <w:tcPr>
            <w:tcW w:w="1275" w:type="dxa"/>
            <w:gridSpan w:val="2"/>
            <w:tcBorders>
              <w:top w:val="single" w:sz="4" w:space="0" w:color="auto"/>
            </w:tcBorders>
            <w:vAlign w:val="center"/>
          </w:tcPr>
          <w:p w14:paraId="2B32C1AA" w14:textId="77777777" w:rsidR="00735FDE" w:rsidRPr="002E27E1" w:rsidRDefault="00735FDE" w:rsidP="00061F27">
            <w:pPr>
              <w:spacing w:after="0" w:line="0" w:lineRule="atLeast"/>
              <w:rPr>
                <w:rFonts w:ascii="宋体" w:eastAsia="宋体" w:hAnsi="宋体"/>
                <w:sz w:val="21"/>
                <w:szCs w:val="21"/>
              </w:rPr>
            </w:pPr>
          </w:p>
        </w:tc>
        <w:tc>
          <w:tcPr>
            <w:tcW w:w="1482" w:type="dxa"/>
            <w:tcBorders>
              <w:top w:val="single" w:sz="4" w:space="0" w:color="auto"/>
            </w:tcBorders>
            <w:vAlign w:val="center"/>
          </w:tcPr>
          <w:p w14:paraId="553C4FB4" w14:textId="77777777" w:rsidR="00735FDE" w:rsidRPr="002E27E1" w:rsidRDefault="00735FDE" w:rsidP="00061F27">
            <w:pPr>
              <w:spacing w:after="0" w:line="0" w:lineRule="atLeast"/>
              <w:rPr>
                <w:rFonts w:ascii="宋体" w:eastAsia="宋体" w:hAnsi="宋体"/>
                <w:sz w:val="21"/>
                <w:szCs w:val="21"/>
              </w:rPr>
            </w:pPr>
          </w:p>
        </w:tc>
      </w:tr>
      <w:tr w:rsidR="00735FDE" w:rsidRPr="002E27E1" w14:paraId="49016A02" w14:textId="77777777" w:rsidTr="00735FDE">
        <w:trPr>
          <w:trHeight w:val="340"/>
          <w:jc w:val="center"/>
        </w:trPr>
        <w:tc>
          <w:tcPr>
            <w:tcW w:w="9401" w:type="dxa"/>
            <w:gridSpan w:val="9"/>
            <w:shd w:val="clear" w:color="auto" w:fill="C0C0C0"/>
            <w:vAlign w:val="center"/>
          </w:tcPr>
          <w:p w14:paraId="4943CC4C" w14:textId="77777777" w:rsidR="00735FDE" w:rsidRPr="002E27E1" w:rsidRDefault="00735FDE" w:rsidP="00061F27">
            <w:pPr>
              <w:tabs>
                <w:tab w:val="left" w:pos="1440"/>
              </w:tabs>
              <w:spacing w:after="0" w:line="0" w:lineRule="atLeast"/>
              <w:jc w:val="center"/>
              <w:outlineLvl w:val="0"/>
              <w:rPr>
                <w:rFonts w:ascii="宋体" w:eastAsia="宋体" w:hAnsi="宋体"/>
                <w:b/>
                <w:szCs w:val="21"/>
                <w:lang w:eastAsia="zh-CN"/>
              </w:rPr>
            </w:pPr>
            <w:bookmarkStart w:id="0" w:name="_GoBack"/>
            <w:bookmarkEnd w:id="0"/>
            <w:r w:rsidRPr="002E27E1">
              <w:rPr>
                <w:rFonts w:ascii="宋体" w:eastAsia="宋体" w:hAnsi="宋体" w:hint="eastAsia"/>
                <w:b/>
                <w:szCs w:val="21"/>
                <w:lang w:eastAsia="zh-CN"/>
              </w:rPr>
              <w:t>成绩评定方法及标准</w:t>
            </w:r>
          </w:p>
        </w:tc>
      </w:tr>
      <w:tr w:rsidR="00735FDE" w:rsidRPr="002E27E1" w14:paraId="2E258722" w14:textId="77777777" w:rsidTr="00504C61">
        <w:trPr>
          <w:trHeight w:val="340"/>
          <w:jc w:val="center"/>
        </w:trPr>
        <w:tc>
          <w:tcPr>
            <w:tcW w:w="1966" w:type="dxa"/>
            <w:gridSpan w:val="2"/>
            <w:vAlign w:val="center"/>
          </w:tcPr>
          <w:p w14:paraId="564CA5DE" w14:textId="77777777" w:rsidR="00735FDE" w:rsidRPr="002E27E1" w:rsidRDefault="002111AE" w:rsidP="00061F27">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727" w:type="dxa"/>
            <w:gridSpan w:val="5"/>
            <w:vAlign w:val="center"/>
          </w:tcPr>
          <w:p w14:paraId="55841901" w14:textId="77777777"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评价标准</w:t>
            </w:r>
            <w:proofErr w:type="spellEnd"/>
          </w:p>
        </w:tc>
        <w:tc>
          <w:tcPr>
            <w:tcW w:w="1708" w:type="dxa"/>
            <w:gridSpan w:val="2"/>
            <w:vAlign w:val="center"/>
          </w:tcPr>
          <w:p w14:paraId="47C00FA8" w14:textId="77777777" w:rsidR="00735FDE" w:rsidRPr="002E27E1" w:rsidRDefault="00735FDE" w:rsidP="00061F27">
            <w:pPr>
              <w:snapToGrid w:val="0"/>
              <w:spacing w:after="0" w:line="0" w:lineRule="atLeast"/>
              <w:ind w:left="180"/>
              <w:jc w:val="center"/>
              <w:rPr>
                <w:rFonts w:ascii="宋体" w:eastAsia="宋体" w:hAnsi="宋体"/>
                <w:b/>
                <w:sz w:val="21"/>
                <w:szCs w:val="21"/>
              </w:rPr>
            </w:pPr>
            <w:proofErr w:type="spellStart"/>
            <w:r w:rsidRPr="002E27E1">
              <w:rPr>
                <w:rFonts w:ascii="宋体" w:eastAsia="宋体" w:hAnsi="宋体" w:hint="eastAsia"/>
                <w:b/>
                <w:sz w:val="21"/>
                <w:szCs w:val="21"/>
              </w:rPr>
              <w:t>权重</w:t>
            </w:r>
            <w:proofErr w:type="spellEnd"/>
          </w:p>
        </w:tc>
      </w:tr>
      <w:tr w:rsidR="00504C61" w:rsidRPr="002E27E1" w14:paraId="09902ED0" w14:textId="77777777" w:rsidTr="00504C61">
        <w:trPr>
          <w:trHeight w:val="340"/>
          <w:jc w:val="center"/>
        </w:trPr>
        <w:tc>
          <w:tcPr>
            <w:tcW w:w="1966" w:type="dxa"/>
            <w:gridSpan w:val="2"/>
            <w:vAlign w:val="center"/>
          </w:tcPr>
          <w:p w14:paraId="70BDFACA" w14:textId="77777777" w:rsidR="00504C61" w:rsidRPr="00504C61" w:rsidRDefault="00504C61" w:rsidP="00F0251F">
            <w:pPr>
              <w:spacing w:line="360" w:lineRule="exact"/>
              <w:jc w:val="center"/>
              <w:rPr>
                <w:rFonts w:asciiTheme="minorEastAsia" w:eastAsiaTheme="minorEastAsia" w:hAnsiTheme="minorEastAsia"/>
                <w:b/>
                <w:sz w:val="21"/>
                <w:szCs w:val="21"/>
              </w:rPr>
            </w:pPr>
            <w:proofErr w:type="spellStart"/>
            <w:r w:rsidRPr="00504C61">
              <w:rPr>
                <w:rFonts w:asciiTheme="minorEastAsia" w:eastAsiaTheme="minorEastAsia" w:hAnsiTheme="minorEastAsia" w:hint="eastAsia"/>
                <w:b/>
                <w:sz w:val="21"/>
                <w:szCs w:val="21"/>
              </w:rPr>
              <w:t>到堂情况</w:t>
            </w:r>
            <w:proofErr w:type="spellEnd"/>
          </w:p>
        </w:tc>
        <w:tc>
          <w:tcPr>
            <w:tcW w:w="5727" w:type="dxa"/>
            <w:gridSpan w:val="5"/>
            <w:vAlign w:val="center"/>
          </w:tcPr>
          <w:p w14:paraId="434B169C" w14:textId="77777777" w:rsidR="00504C61" w:rsidRPr="00504C61" w:rsidRDefault="00504C61" w:rsidP="00F0251F">
            <w:pPr>
              <w:spacing w:line="360" w:lineRule="exac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出勤率高，全身心投入课堂学习</w:t>
            </w:r>
          </w:p>
        </w:tc>
        <w:tc>
          <w:tcPr>
            <w:tcW w:w="1708" w:type="dxa"/>
            <w:gridSpan w:val="2"/>
            <w:vAlign w:val="center"/>
          </w:tcPr>
          <w:p w14:paraId="32AF48FF" w14:textId="77777777" w:rsidR="00504C61" w:rsidRPr="00504C61" w:rsidRDefault="00504C61" w:rsidP="00F0251F">
            <w:pPr>
              <w:spacing w:line="360" w:lineRule="exact"/>
              <w:ind w:left="180"/>
              <w:jc w:val="center"/>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0%</w:t>
            </w:r>
          </w:p>
        </w:tc>
      </w:tr>
      <w:tr w:rsidR="00504C61" w:rsidRPr="002E27E1" w14:paraId="5AFEF9B3" w14:textId="77777777" w:rsidTr="00504C61">
        <w:trPr>
          <w:trHeight w:val="340"/>
          <w:jc w:val="center"/>
        </w:trPr>
        <w:tc>
          <w:tcPr>
            <w:tcW w:w="1966" w:type="dxa"/>
            <w:gridSpan w:val="2"/>
            <w:vAlign w:val="center"/>
          </w:tcPr>
          <w:p w14:paraId="7B60A2AC" w14:textId="77777777" w:rsidR="00504C61" w:rsidRPr="00504C61" w:rsidRDefault="00504C61" w:rsidP="00F0251F">
            <w:pPr>
              <w:spacing w:line="360" w:lineRule="exact"/>
              <w:jc w:val="center"/>
              <w:rPr>
                <w:rFonts w:asciiTheme="minorEastAsia" w:eastAsiaTheme="minorEastAsia" w:hAnsiTheme="minorEastAsia"/>
                <w:b/>
                <w:sz w:val="21"/>
                <w:szCs w:val="21"/>
              </w:rPr>
            </w:pPr>
            <w:proofErr w:type="spellStart"/>
            <w:r w:rsidRPr="00504C61">
              <w:rPr>
                <w:rFonts w:asciiTheme="minorEastAsia" w:eastAsiaTheme="minorEastAsia" w:hAnsiTheme="minorEastAsia" w:hint="eastAsia"/>
                <w:b/>
                <w:sz w:val="21"/>
                <w:szCs w:val="21"/>
              </w:rPr>
              <w:t>完成作业</w:t>
            </w:r>
            <w:proofErr w:type="spellEnd"/>
          </w:p>
        </w:tc>
        <w:tc>
          <w:tcPr>
            <w:tcW w:w="5727" w:type="dxa"/>
            <w:gridSpan w:val="5"/>
            <w:vAlign w:val="center"/>
          </w:tcPr>
          <w:p w14:paraId="454D9AC4" w14:textId="77777777" w:rsidR="00504C61" w:rsidRPr="00504C61" w:rsidRDefault="00504C61" w:rsidP="00F0251F">
            <w:pPr>
              <w:spacing w:line="360" w:lineRule="exact"/>
              <w:rPr>
                <w:rFonts w:asciiTheme="minorEastAsia" w:eastAsiaTheme="minorEastAsia" w:hAnsiTheme="minorEastAsia"/>
                <w:sz w:val="21"/>
                <w:szCs w:val="21"/>
                <w:lang w:eastAsia="zh-CN"/>
              </w:rPr>
            </w:pPr>
            <w:r w:rsidRPr="00504C61">
              <w:rPr>
                <w:rFonts w:asciiTheme="minorEastAsia" w:eastAsiaTheme="minorEastAsia" w:hAnsiTheme="minorEastAsia" w:hint="eastAsia"/>
                <w:sz w:val="21"/>
                <w:szCs w:val="21"/>
                <w:lang w:eastAsia="zh-CN"/>
              </w:rPr>
              <w:t>书写工整，内容全面，言简意赅，有个人观点</w:t>
            </w:r>
          </w:p>
        </w:tc>
        <w:tc>
          <w:tcPr>
            <w:tcW w:w="1708" w:type="dxa"/>
            <w:gridSpan w:val="2"/>
            <w:vAlign w:val="center"/>
          </w:tcPr>
          <w:p w14:paraId="4D373BD3" w14:textId="77777777" w:rsidR="00504C61" w:rsidRPr="00504C61" w:rsidRDefault="00504C61" w:rsidP="00F0251F">
            <w:pPr>
              <w:spacing w:line="360" w:lineRule="exact"/>
              <w:ind w:left="180"/>
              <w:jc w:val="center"/>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30%</w:t>
            </w:r>
          </w:p>
        </w:tc>
      </w:tr>
      <w:tr w:rsidR="00504C61" w:rsidRPr="002E27E1" w14:paraId="42FF843C" w14:textId="77777777" w:rsidTr="00DE524B">
        <w:trPr>
          <w:trHeight w:val="340"/>
          <w:jc w:val="center"/>
        </w:trPr>
        <w:tc>
          <w:tcPr>
            <w:tcW w:w="1966" w:type="dxa"/>
            <w:gridSpan w:val="2"/>
            <w:vAlign w:val="center"/>
          </w:tcPr>
          <w:p w14:paraId="02BE1F06" w14:textId="77777777" w:rsidR="00504C61" w:rsidRPr="00504C61" w:rsidRDefault="00504C61" w:rsidP="00F0251F">
            <w:pPr>
              <w:spacing w:line="360" w:lineRule="exact"/>
              <w:jc w:val="center"/>
              <w:rPr>
                <w:rFonts w:asciiTheme="minorEastAsia" w:eastAsiaTheme="minorEastAsia" w:hAnsiTheme="minorEastAsia"/>
                <w:b/>
                <w:sz w:val="21"/>
                <w:szCs w:val="21"/>
              </w:rPr>
            </w:pPr>
            <w:proofErr w:type="spellStart"/>
            <w:r w:rsidRPr="00504C61">
              <w:rPr>
                <w:rFonts w:asciiTheme="minorEastAsia" w:eastAsiaTheme="minorEastAsia" w:hAnsiTheme="minorEastAsia" w:hint="eastAsia"/>
                <w:b/>
                <w:sz w:val="21"/>
                <w:szCs w:val="21"/>
              </w:rPr>
              <w:t>实验</w:t>
            </w:r>
            <w:proofErr w:type="spellEnd"/>
            <w:r w:rsidRPr="00504C61">
              <w:rPr>
                <w:rFonts w:asciiTheme="minorEastAsia" w:eastAsiaTheme="minorEastAsia" w:hAnsiTheme="minorEastAsia" w:hint="eastAsia"/>
                <w:b/>
                <w:sz w:val="21"/>
                <w:szCs w:val="21"/>
              </w:rPr>
              <w:t>（</w:t>
            </w:r>
            <w:proofErr w:type="spellStart"/>
            <w:r w:rsidRPr="00504C61">
              <w:rPr>
                <w:rFonts w:asciiTheme="minorEastAsia" w:eastAsiaTheme="minorEastAsia" w:hAnsiTheme="minorEastAsia" w:hint="eastAsia"/>
                <w:b/>
                <w:sz w:val="21"/>
                <w:szCs w:val="21"/>
              </w:rPr>
              <w:t>实训</w:t>
            </w:r>
            <w:proofErr w:type="spellEnd"/>
            <w:r w:rsidRPr="00504C61">
              <w:rPr>
                <w:rFonts w:asciiTheme="minorEastAsia" w:eastAsiaTheme="minorEastAsia" w:hAnsiTheme="minorEastAsia" w:hint="eastAsia"/>
                <w:b/>
                <w:sz w:val="21"/>
                <w:szCs w:val="21"/>
              </w:rPr>
              <w:t>）</w:t>
            </w:r>
          </w:p>
        </w:tc>
        <w:tc>
          <w:tcPr>
            <w:tcW w:w="5727" w:type="dxa"/>
            <w:gridSpan w:val="5"/>
          </w:tcPr>
          <w:p w14:paraId="52B8D83C" w14:textId="77777777" w:rsidR="00504C61" w:rsidRPr="00504C61" w:rsidRDefault="00504C61" w:rsidP="00F0251F">
            <w:pPr>
              <w:spacing w:line="360" w:lineRule="exact"/>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无</w:t>
            </w:r>
          </w:p>
        </w:tc>
        <w:tc>
          <w:tcPr>
            <w:tcW w:w="1708" w:type="dxa"/>
            <w:gridSpan w:val="2"/>
            <w:vAlign w:val="center"/>
          </w:tcPr>
          <w:p w14:paraId="184C5257" w14:textId="77777777" w:rsidR="00504C61" w:rsidRPr="00504C61" w:rsidRDefault="00504C61" w:rsidP="00F0251F">
            <w:pPr>
              <w:spacing w:line="360" w:lineRule="exact"/>
              <w:ind w:left="180"/>
              <w:jc w:val="center"/>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0%</w:t>
            </w:r>
          </w:p>
        </w:tc>
      </w:tr>
      <w:tr w:rsidR="00504C61" w:rsidRPr="002E27E1" w14:paraId="0B8B11D3" w14:textId="77777777" w:rsidTr="00DE524B">
        <w:trPr>
          <w:trHeight w:val="340"/>
          <w:jc w:val="center"/>
        </w:trPr>
        <w:tc>
          <w:tcPr>
            <w:tcW w:w="1966" w:type="dxa"/>
            <w:gridSpan w:val="2"/>
            <w:vAlign w:val="center"/>
          </w:tcPr>
          <w:p w14:paraId="5F80C737" w14:textId="77777777" w:rsidR="00504C61" w:rsidRPr="00504C61" w:rsidRDefault="00504C61" w:rsidP="00F0251F">
            <w:pPr>
              <w:spacing w:line="360" w:lineRule="exact"/>
              <w:jc w:val="center"/>
              <w:rPr>
                <w:rFonts w:asciiTheme="minorEastAsia" w:eastAsiaTheme="minorEastAsia" w:hAnsiTheme="minorEastAsia"/>
                <w:b/>
                <w:sz w:val="21"/>
                <w:szCs w:val="21"/>
              </w:rPr>
            </w:pPr>
            <w:proofErr w:type="spellStart"/>
            <w:r w:rsidRPr="00504C61">
              <w:rPr>
                <w:rFonts w:asciiTheme="minorEastAsia" w:eastAsiaTheme="minorEastAsia" w:hAnsiTheme="minorEastAsia" w:hint="eastAsia"/>
                <w:b/>
                <w:sz w:val="21"/>
                <w:szCs w:val="21"/>
              </w:rPr>
              <w:t>期末考核</w:t>
            </w:r>
            <w:proofErr w:type="spellEnd"/>
          </w:p>
        </w:tc>
        <w:tc>
          <w:tcPr>
            <w:tcW w:w="5727" w:type="dxa"/>
            <w:gridSpan w:val="5"/>
          </w:tcPr>
          <w:p w14:paraId="6A676584" w14:textId="77777777" w:rsidR="00504C61" w:rsidRPr="00504C61" w:rsidRDefault="00504C61" w:rsidP="00F0251F">
            <w:pPr>
              <w:spacing w:line="360" w:lineRule="exact"/>
              <w:rPr>
                <w:rFonts w:asciiTheme="minorEastAsia" w:eastAsiaTheme="minorEastAsia" w:hAnsiTheme="minorEastAsia"/>
                <w:sz w:val="21"/>
                <w:szCs w:val="21"/>
              </w:rPr>
            </w:pPr>
            <w:proofErr w:type="spellStart"/>
            <w:r w:rsidRPr="00504C61">
              <w:rPr>
                <w:rFonts w:asciiTheme="minorEastAsia" w:eastAsiaTheme="minorEastAsia" w:hAnsiTheme="minorEastAsia" w:hint="eastAsia"/>
                <w:sz w:val="21"/>
                <w:szCs w:val="21"/>
              </w:rPr>
              <w:t>理论考试</w:t>
            </w:r>
            <w:proofErr w:type="spellEnd"/>
          </w:p>
        </w:tc>
        <w:tc>
          <w:tcPr>
            <w:tcW w:w="1708" w:type="dxa"/>
            <w:gridSpan w:val="2"/>
            <w:vAlign w:val="center"/>
          </w:tcPr>
          <w:p w14:paraId="1BAE5F4F" w14:textId="77777777" w:rsidR="00504C61" w:rsidRPr="00504C61" w:rsidRDefault="00504C61" w:rsidP="00F0251F">
            <w:pPr>
              <w:spacing w:line="360" w:lineRule="exact"/>
              <w:ind w:left="180"/>
              <w:jc w:val="center"/>
              <w:rPr>
                <w:rFonts w:asciiTheme="minorEastAsia" w:eastAsiaTheme="minorEastAsia" w:hAnsiTheme="minorEastAsia"/>
                <w:sz w:val="21"/>
                <w:szCs w:val="21"/>
              </w:rPr>
            </w:pPr>
            <w:r w:rsidRPr="00504C61">
              <w:rPr>
                <w:rFonts w:asciiTheme="minorEastAsia" w:eastAsiaTheme="minorEastAsia" w:hAnsiTheme="minorEastAsia" w:hint="eastAsia"/>
                <w:sz w:val="21"/>
                <w:szCs w:val="21"/>
              </w:rPr>
              <w:t>70%</w:t>
            </w:r>
          </w:p>
        </w:tc>
      </w:tr>
      <w:tr w:rsidR="00735FDE" w:rsidRPr="002E27E1" w14:paraId="795CC36C" w14:textId="77777777" w:rsidTr="00735FDE">
        <w:trPr>
          <w:trHeight w:val="340"/>
          <w:jc w:val="center"/>
        </w:trPr>
        <w:tc>
          <w:tcPr>
            <w:tcW w:w="9401" w:type="dxa"/>
            <w:gridSpan w:val="9"/>
            <w:vAlign w:val="center"/>
          </w:tcPr>
          <w:p w14:paraId="71378100" w14:textId="77777777" w:rsidR="00735FDE" w:rsidRPr="00735FDE" w:rsidRDefault="00735FDE" w:rsidP="00061F27">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sidR="00504C61" w:rsidRPr="00504C61">
              <w:rPr>
                <w:rFonts w:asciiTheme="minorEastAsia" w:eastAsiaTheme="minorEastAsia" w:hAnsiTheme="minorEastAsia" w:hint="eastAsia"/>
                <w:sz w:val="21"/>
                <w:szCs w:val="21"/>
                <w:lang w:eastAsia="zh-CN"/>
              </w:rPr>
              <w:t>2018年2月28日</w:t>
            </w:r>
          </w:p>
        </w:tc>
      </w:tr>
      <w:tr w:rsidR="00735FDE" w:rsidRPr="002E27E1" w14:paraId="3F2FC667" w14:textId="77777777" w:rsidTr="00735FDE">
        <w:trPr>
          <w:trHeight w:val="2351"/>
          <w:jc w:val="center"/>
        </w:trPr>
        <w:tc>
          <w:tcPr>
            <w:tcW w:w="9401" w:type="dxa"/>
            <w:gridSpan w:val="9"/>
          </w:tcPr>
          <w:p w14:paraId="76C2121F" w14:textId="77777777" w:rsidR="00735FDE" w:rsidRPr="002E27E1" w:rsidRDefault="00735FDE"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lastRenderedPageBreak/>
              <w:t>系（</w:t>
            </w:r>
            <w:r w:rsidR="009349EE">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0E3E3443" w14:textId="77777777" w:rsidR="00735FDE" w:rsidRDefault="00735FDE" w:rsidP="00061F27">
            <w:pPr>
              <w:spacing w:after="0" w:line="0" w:lineRule="atLeast"/>
              <w:ind w:firstLineChars="27" w:firstLine="57"/>
              <w:jc w:val="left"/>
              <w:rPr>
                <w:rFonts w:ascii="宋体" w:eastAsia="宋体" w:hAnsi="宋体"/>
                <w:b/>
                <w:sz w:val="21"/>
                <w:szCs w:val="21"/>
                <w:lang w:eastAsia="zh-CN"/>
              </w:rPr>
            </w:pPr>
          </w:p>
          <w:p w14:paraId="0367B1B4" w14:textId="77777777" w:rsidR="00735FDE" w:rsidRPr="002E27E1" w:rsidRDefault="00735FDE" w:rsidP="00061F27">
            <w:pPr>
              <w:spacing w:after="0" w:line="0" w:lineRule="atLeast"/>
              <w:ind w:firstLineChars="27" w:firstLine="57"/>
              <w:jc w:val="left"/>
              <w:rPr>
                <w:rFonts w:ascii="宋体" w:eastAsia="宋体" w:hAnsi="宋体"/>
                <w:b/>
                <w:sz w:val="21"/>
                <w:szCs w:val="21"/>
                <w:lang w:eastAsia="zh-CN"/>
              </w:rPr>
            </w:pPr>
          </w:p>
          <w:p w14:paraId="3C19052E" w14:textId="77777777" w:rsidR="00735FDE" w:rsidRPr="002E27E1" w:rsidRDefault="00735FDE"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26E897CB" w14:textId="77777777" w:rsidR="00735FDE" w:rsidRPr="002E27E1" w:rsidRDefault="00735FDE" w:rsidP="00061F27">
            <w:pPr>
              <w:spacing w:after="0" w:line="0" w:lineRule="atLeast"/>
              <w:rPr>
                <w:rFonts w:ascii="宋体" w:eastAsia="宋体" w:hAnsi="宋体"/>
                <w:sz w:val="21"/>
                <w:szCs w:val="21"/>
                <w:lang w:eastAsia="zh-CN"/>
              </w:rPr>
            </w:pPr>
          </w:p>
          <w:p w14:paraId="441417AB" w14:textId="77777777" w:rsidR="00735FDE" w:rsidRPr="002E27E1" w:rsidRDefault="00735FDE" w:rsidP="00061F27">
            <w:pPr>
              <w:spacing w:after="0" w:line="0" w:lineRule="atLeast"/>
              <w:ind w:right="420"/>
              <w:rPr>
                <w:rFonts w:ascii="宋体" w:eastAsia="宋体" w:hAnsi="宋体"/>
                <w:sz w:val="21"/>
                <w:szCs w:val="21"/>
                <w:lang w:eastAsia="zh-CN"/>
              </w:rPr>
            </w:pPr>
          </w:p>
          <w:p w14:paraId="51DCDB8E" w14:textId="77777777" w:rsidR="00735FDE" w:rsidRPr="002E27E1" w:rsidRDefault="00735FDE"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sidR="009349EE">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20DFA7A9" w14:textId="77777777" w:rsidR="00735FDE" w:rsidRPr="002E27E1" w:rsidRDefault="00735FDE" w:rsidP="00061F27">
            <w:pPr>
              <w:snapToGrid w:val="0"/>
              <w:spacing w:after="0" w:line="0" w:lineRule="atLeast"/>
              <w:ind w:left="180"/>
              <w:rPr>
                <w:rFonts w:ascii="宋体" w:eastAsia="宋体" w:hAnsi="宋体"/>
                <w:sz w:val="21"/>
                <w:szCs w:val="21"/>
                <w:lang w:eastAsia="zh-CN"/>
              </w:rPr>
            </w:pPr>
          </w:p>
        </w:tc>
      </w:tr>
    </w:tbl>
    <w:p w14:paraId="26DB2640" w14:textId="77777777" w:rsidR="003044FA" w:rsidRDefault="00785779" w:rsidP="00061F27">
      <w:pPr>
        <w:spacing w:line="360" w:lineRule="exact"/>
        <w:ind w:left="735" w:hangingChars="350" w:hanging="735"/>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14:paraId="40572E01" w14:textId="77777777" w:rsidR="00917C66" w:rsidRDefault="00917C66" w:rsidP="00061F2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14:paraId="6B8CC483" w14:textId="77777777" w:rsidR="00917C66" w:rsidRDefault="00917C66" w:rsidP="00061F27">
      <w:pPr>
        <w:spacing w:line="360" w:lineRule="exact"/>
        <w:ind w:left="735" w:hangingChars="350" w:hanging="735"/>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14:paraId="125BC1DD" w14:textId="77777777"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5B11A" w14:textId="77777777" w:rsidR="00135B40" w:rsidRDefault="00135B40" w:rsidP="00896971">
      <w:pPr>
        <w:spacing w:after="0"/>
      </w:pPr>
      <w:r>
        <w:separator/>
      </w:r>
    </w:p>
  </w:endnote>
  <w:endnote w:type="continuationSeparator" w:id="0">
    <w:p w14:paraId="3A0E15DC" w14:textId="77777777" w:rsidR="00135B40" w:rsidRDefault="00135B40"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charset w:val="86"/>
    <w:family w:val="auto"/>
    <w:pitch w:val="variable"/>
    <w:sig w:usb0="00000003" w:usb1="288F0000" w:usb2="00000016" w:usb3="00000000" w:csb0="0004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3C7007" w14:textId="77777777" w:rsidR="00135B40" w:rsidRDefault="00135B40" w:rsidP="00896971">
      <w:pPr>
        <w:spacing w:after="0"/>
      </w:pPr>
      <w:r>
        <w:separator/>
      </w:r>
    </w:p>
  </w:footnote>
  <w:footnote w:type="continuationSeparator" w:id="0">
    <w:p w14:paraId="65101E7B" w14:textId="77777777" w:rsidR="00135B40" w:rsidRDefault="00135B40"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7"/>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23799B"/>
    <w:rsid w:val="000041EE"/>
    <w:rsid w:val="00061F27"/>
    <w:rsid w:val="0006698D"/>
    <w:rsid w:val="00087B74"/>
    <w:rsid w:val="000B626E"/>
    <w:rsid w:val="000C2D4A"/>
    <w:rsid w:val="000E0AE8"/>
    <w:rsid w:val="00110A2F"/>
    <w:rsid w:val="00135B40"/>
    <w:rsid w:val="001522E2"/>
    <w:rsid w:val="00155E5A"/>
    <w:rsid w:val="00171228"/>
    <w:rsid w:val="001855D0"/>
    <w:rsid w:val="001B31E9"/>
    <w:rsid w:val="001D28E8"/>
    <w:rsid w:val="001F20BC"/>
    <w:rsid w:val="002111AE"/>
    <w:rsid w:val="00227119"/>
    <w:rsid w:val="002A6DD5"/>
    <w:rsid w:val="002E27E1"/>
    <w:rsid w:val="003044FA"/>
    <w:rsid w:val="0037561C"/>
    <w:rsid w:val="003C66D8"/>
    <w:rsid w:val="003E66A6"/>
    <w:rsid w:val="00414FC8"/>
    <w:rsid w:val="00457E42"/>
    <w:rsid w:val="004B3994"/>
    <w:rsid w:val="004D29DE"/>
    <w:rsid w:val="004E0481"/>
    <w:rsid w:val="004E7804"/>
    <w:rsid w:val="004F6202"/>
    <w:rsid w:val="00504C61"/>
    <w:rsid w:val="005639AB"/>
    <w:rsid w:val="005911D3"/>
    <w:rsid w:val="005E3E22"/>
    <w:rsid w:val="005F174F"/>
    <w:rsid w:val="0063410F"/>
    <w:rsid w:val="0065651C"/>
    <w:rsid w:val="00735FDE"/>
    <w:rsid w:val="00770F0D"/>
    <w:rsid w:val="00776AF2"/>
    <w:rsid w:val="00785779"/>
    <w:rsid w:val="007A154B"/>
    <w:rsid w:val="007B2F86"/>
    <w:rsid w:val="007E3F25"/>
    <w:rsid w:val="008147FF"/>
    <w:rsid w:val="00815F78"/>
    <w:rsid w:val="008512DF"/>
    <w:rsid w:val="00855020"/>
    <w:rsid w:val="00885EED"/>
    <w:rsid w:val="00892ADC"/>
    <w:rsid w:val="00896971"/>
    <w:rsid w:val="008F6642"/>
    <w:rsid w:val="00917C66"/>
    <w:rsid w:val="009349EE"/>
    <w:rsid w:val="009A2B5C"/>
    <w:rsid w:val="009B3E37"/>
    <w:rsid w:val="009B3EAE"/>
    <w:rsid w:val="009C3354"/>
    <w:rsid w:val="009C7EFF"/>
    <w:rsid w:val="009D3079"/>
    <w:rsid w:val="009F69CD"/>
    <w:rsid w:val="00A84D68"/>
    <w:rsid w:val="00A85774"/>
    <w:rsid w:val="00AA199F"/>
    <w:rsid w:val="00AB00C2"/>
    <w:rsid w:val="00AB729D"/>
    <w:rsid w:val="00AE48DD"/>
    <w:rsid w:val="00B05FEC"/>
    <w:rsid w:val="00B5000A"/>
    <w:rsid w:val="00BB35F5"/>
    <w:rsid w:val="00C41D05"/>
    <w:rsid w:val="00C479CB"/>
    <w:rsid w:val="00C705DD"/>
    <w:rsid w:val="00C76FA2"/>
    <w:rsid w:val="00CA1AB8"/>
    <w:rsid w:val="00CC4A46"/>
    <w:rsid w:val="00CD2F8F"/>
    <w:rsid w:val="00D45246"/>
    <w:rsid w:val="00D62B41"/>
    <w:rsid w:val="00D74D4F"/>
    <w:rsid w:val="00DB45CF"/>
    <w:rsid w:val="00DB5724"/>
    <w:rsid w:val="00DE3F6F"/>
    <w:rsid w:val="00DF14C3"/>
    <w:rsid w:val="00DF5C03"/>
    <w:rsid w:val="00E0505F"/>
    <w:rsid w:val="00E413E8"/>
    <w:rsid w:val="00E53E23"/>
    <w:rsid w:val="00E74029"/>
    <w:rsid w:val="00EC2295"/>
    <w:rsid w:val="00ED32AB"/>
    <w:rsid w:val="00ED3FCA"/>
    <w:rsid w:val="00F31667"/>
    <w:rsid w:val="00F32611"/>
    <w:rsid w:val="00F617C2"/>
    <w:rsid w:val="00F96D96"/>
    <w:rsid w:val="00FD11B3"/>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C0D763"/>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80">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 w:type="paragraph" w:styleId="2">
    <w:name w:val="Body Text 2"/>
    <w:basedOn w:val="a"/>
    <w:link w:val="20"/>
    <w:unhideWhenUsed/>
    <w:rsid w:val="00504C61"/>
    <w:pPr>
      <w:widowControl w:val="0"/>
      <w:spacing w:after="0" w:line="360" w:lineRule="auto"/>
    </w:pPr>
    <w:rPr>
      <w:rFonts w:eastAsia="宋体"/>
      <w:i/>
      <w:iCs/>
      <w:kern w:val="2"/>
      <w:sz w:val="21"/>
      <w:szCs w:val="24"/>
      <w:lang w:eastAsia="zh-CN"/>
    </w:rPr>
  </w:style>
  <w:style w:type="character" w:customStyle="1" w:styleId="20">
    <w:name w:val="正文文本 2字符"/>
    <w:basedOn w:val="a0"/>
    <w:link w:val="2"/>
    <w:rsid w:val="00504C61"/>
    <w:rPr>
      <w:i/>
      <w:i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F82151-B76E-1746-865D-E00531182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314</Words>
  <Characters>1796</Characters>
  <Application>Microsoft Macintosh Word</Application>
  <DocSecurity>0</DocSecurity>
  <Lines>14</Lines>
  <Paragraphs>4</Paragraphs>
  <ScaleCrop>false</ScaleCrop>
  <Company>Microsoft</Company>
  <LinksUpToDate>false</LinksUpToDate>
  <CharactersWithSpaces>2106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563285981@qq.com</cp:lastModifiedBy>
  <cp:revision>3</cp:revision>
  <cp:lastPrinted>2017-01-05T16:24:00Z</cp:lastPrinted>
  <dcterms:created xsi:type="dcterms:W3CDTF">2018-04-02T04:47:00Z</dcterms:created>
  <dcterms:modified xsi:type="dcterms:W3CDTF">2018-04-02T14:30:00Z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