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E7F22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朗诵与表达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4E7F22" w:rsidRP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朗诵与表达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D5F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725B3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215C6" w:rsidRPr="007215C6">
              <w:rPr>
                <w:rFonts w:ascii="宋体" w:eastAsia="宋体" w:hAnsi="宋体"/>
                <w:sz w:val="21"/>
                <w:szCs w:val="21"/>
              </w:rPr>
              <w:t>Recitation and Expression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812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4E7F2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36</w:t>
            </w:r>
            <w:r w:rsidR="003D5F1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/2/</w:t>
            </w:r>
            <w:r w:rsidR="004E7F2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812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81263C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81263C" w:rsidRPr="002E27E1" w:rsidRDefault="002E27E1" w:rsidP="0049686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81263C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="004E7F22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81263C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~</w:t>
            </w:r>
            <w:r w:rsidR="004E7F22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；周三1~</w:t>
            </w:r>
            <w:r w:rsidR="004E7F22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节；周三3~</w:t>
            </w:r>
            <w:r w:rsidR="004E7F22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81263C" w:rsidRPr="002E27E1" w:rsidRDefault="002E27E1" w:rsidP="0049686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E7F22" w:rsidRP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演奏厅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E7F22">
              <w:rPr>
                <w:rFonts w:ascii="宋体" w:eastAsia="宋体" w:hAnsi="宋体"/>
                <w:sz w:val="21"/>
                <w:szCs w:val="21"/>
                <w:lang w:eastAsia="zh-CN"/>
              </w:rPr>
              <w:t>017</w:t>
            </w:r>
            <w:r w:rsid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音乐舞蹈1班；</w:t>
            </w:r>
            <w:r w:rsidR="004E7F22" w:rsidRPr="004E7F22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4E7F22" w:rsidRP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音乐</w:t>
            </w:r>
            <w:r w:rsid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</w:t>
            </w:r>
            <w:r w:rsidR="004E7F22" w:rsidRPr="004E7F22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4E7F22" w:rsidRP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班；</w:t>
            </w:r>
            <w:r w:rsidR="004E7F22" w:rsidRPr="004E7F22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4E7F22" w:rsidRP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音乐教育</w:t>
            </w:r>
            <w:r w:rsidR="004E7F22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4E7F22" w:rsidRPr="004E7F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26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26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刘蕾/副教授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81263C"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24771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可分为集体答疑与个别答疑的形式，集体答疑的时间、地点与上课基本相同，个别答疑主要通过电子邮件、</w:t>
            </w:r>
            <w:r w:rsidR="00424771" w:rsidRPr="00967DD4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424771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24771" w:rsidRPr="004247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67DD4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967DD4" w:rsidRDefault="0042477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AF2E09" w:rsidRP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演讲与朗诵基础</w:t>
            </w: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 w:rsidR="00AF2E09" w:rsidRP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韩斌生</w:t>
            </w:r>
            <w:r w:rsid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</w:t>
            </w: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编，</w:t>
            </w:r>
            <w:r w:rsid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北京：清华</w:t>
            </w: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大学出版社，20</w:t>
            </w:r>
            <w:r w:rsidRPr="00967DD4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="00AF2E09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6</w:t>
            </w:r>
          </w:p>
          <w:p w:rsidR="004109EB" w:rsidRDefault="00735FDE" w:rsidP="0042477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735FDE" w:rsidRDefault="004109EB" w:rsidP="0042477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朗诵艺术指要（第二版）</w:t>
            </w: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 w:rsid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曽致编</w:t>
            </w: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著，</w:t>
            </w:r>
            <w:r w:rsid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北京：中国传媒大学出版社</w:t>
            </w:r>
            <w:r w:rsidRPr="00967DD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，201</w:t>
            </w:r>
            <w:r w:rsidR="00AF2E09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3.5</w:t>
            </w:r>
          </w:p>
          <w:p w:rsidR="006D752A" w:rsidRPr="006D752A" w:rsidRDefault="006D752A" w:rsidP="0042477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朗诵指导与作品精选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 w:rsid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张洁 霍烺白编</w:t>
            </w:r>
            <w:r w:rsidRPr="006D752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著，</w:t>
            </w:r>
            <w:r w:rsidR="00AF2E09" w:rsidRPr="00AF2E0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北京：中国传媒大学出版社，</w:t>
            </w:r>
            <w:r w:rsidRPr="006D752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</w:t>
            </w:r>
            <w:r w:rsidR="00AF2E09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10.11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967DD4" w:rsidRDefault="0081263C" w:rsidP="00967D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本课程是</w:t>
            </w:r>
            <w:r w:rsidR="007066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艺术专业</w:t>
            </w: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的选修课程，通过对</w:t>
            </w:r>
            <w:r w:rsidR="00E72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演讲、朗诵等有声语言表达艺术的学习和实训，提高学生的现场演讲和朗诵水平，从而全面提升学生的人文素养，</w:t>
            </w:r>
            <w:r w:rsidR="00E724EE" w:rsidRPr="00E72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为个人拥有完善的人际关系和自信的人生打下良好的基础。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F14D7" w:rsidRPr="00967DD4" w:rsidRDefault="004109EB" w:rsidP="004109EB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、知识与技能目标：</w:t>
            </w:r>
            <w:r w:rsidR="00E72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强化口头表达能力，培养学生在公众场合朗诵演讲、表情达意、交流传递信息的心理素质和基本技能</w:t>
            </w:r>
            <w:r w:rsidR="00DF14D7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109EB" w:rsidRPr="00967DD4" w:rsidRDefault="004109EB" w:rsidP="004109EB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、过程与方法目标：</w:t>
            </w:r>
            <w:r w:rsidR="00E72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突出实训练习</w:t>
            </w: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DF14D7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结合具体要求进行</w:t>
            </w:r>
            <w:r w:rsidR="000A15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  <w:r w:rsidR="00DF14D7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系统的</w:t>
            </w:r>
            <w:r w:rsidR="00E72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专业化、科学化</w:t>
            </w:r>
            <w:r w:rsidR="00DF14D7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训练</w:t>
            </w: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917C66" w:rsidRDefault="004109EB" w:rsidP="00967DD4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、情感、态度与价值观发展目标：</w:t>
            </w:r>
            <w:r w:rsidR="00E72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提升口才和人文素养</w:t>
            </w:r>
            <w:r w:rsidR="00DF14D7"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，为个人拥有完善的人际关系和自信的人生打下良好的基础</w:t>
            </w:r>
            <w:r w:rsidR="00E72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，助力学生</w:t>
            </w:r>
            <w:r w:rsidR="000A15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自我成长和自我发展。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0A15B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0A15B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课程导论</w:t>
            </w:r>
          </w:p>
        </w:tc>
        <w:tc>
          <w:tcPr>
            <w:tcW w:w="623" w:type="dxa"/>
            <w:vAlign w:val="center"/>
          </w:tcPr>
          <w:p w:rsidR="00735FDE" w:rsidRPr="002E27E1" w:rsidRDefault="004109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Default="00DF14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0A15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有声语言的含义及作用</w:t>
            </w:r>
          </w:p>
          <w:p w:rsidR="00DF14D7" w:rsidRPr="002E27E1" w:rsidRDefault="00DF14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0A15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有声语言的特点和表达技巧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967DD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讲授+小组讨论</w:t>
            </w:r>
          </w:p>
        </w:tc>
        <w:tc>
          <w:tcPr>
            <w:tcW w:w="1091" w:type="dxa"/>
            <w:vAlign w:val="center"/>
          </w:tcPr>
          <w:p w:rsidR="00735FDE" w:rsidRPr="002E27E1" w:rsidRDefault="008B27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从普通话水平测试60篇作品中选一篇进行练习</w:t>
            </w:r>
          </w:p>
        </w:tc>
      </w:tr>
      <w:tr w:rsidR="00C20826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C20826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C20826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语音基础摸底</w:t>
            </w:r>
          </w:p>
        </w:tc>
        <w:tc>
          <w:tcPr>
            <w:tcW w:w="623" w:type="dxa"/>
            <w:vAlign w:val="center"/>
          </w:tcPr>
          <w:p w:rsidR="00C20826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C20826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朗读文章</w:t>
            </w:r>
          </w:p>
        </w:tc>
        <w:tc>
          <w:tcPr>
            <w:tcW w:w="1198" w:type="dxa"/>
            <w:gridSpan w:val="2"/>
            <w:vAlign w:val="center"/>
          </w:tcPr>
          <w:p w:rsidR="00C20826" w:rsidRPr="00967DD4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vAlign w:val="center"/>
          </w:tcPr>
          <w:p w:rsidR="00C20826" w:rsidRPr="002E27E1" w:rsidRDefault="00C208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605C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6605CE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6605CE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有声语言训练</w:t>
            </w:r>
            <w:r w:rsidRPr="006605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Ⅰ</w:t>
            </w:r>
          </w:p>
        </w:tc>
        <w:tc>
          <w:tcPr>
            <w:tcW w:w="623" w:type="dxa"/>
            <w:vAlign w:val="center"/>
          </w:tcPr>
          <w:p w:rsidR="006605CE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6605CE" w:rsidRPr="006605CE" w:rsidRDefault="006605CE" w:rsidP="006605C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605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841A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难点声母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训练</w:t>
            </w:r>
          </w:p>
          <w:p w:rsidR="006605CE" w:rsidRDefault="006605CE" w:rsidP="006605C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605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难点韵母训练</w:t>
            </w:r>
          </w:p>
        </w:tc>
        <w:tc>
          <w:tcPr>
            <w:tcW w:w="1198" w:type="dxa"/>
            <w:gridSpan w:val="2"/>
            <w:vAlign w:val="center"/>
          </w:tcPr>
          <w:p w:rsidR="006605CE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C10003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vAlign w:val="center"/>
          </w:tcPr>
          <w:p w:rsidR="006605CE" w:rsidRPr="002E27E1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605C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6605CE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6605CE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605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有声语言训练Ⅱ</w:t>
            </w:r>
          </w:p>
        </w:tc>
        <w:tc>
          <w:tcPr>
            <w:tcW w:w="623" w:type="dxa"/>
            <w:vAlign w:val="center"/>
          </w:tcPr>
          <w:p w:rsidR="006605CE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6605CE" w:rsidRPr="006605CE" w:rsidRDefault="006605CE" w:rsidP="006605C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605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声调辩证</w:t>
            </w:r>
          </w:p>
          <w:p w:rsidR="006605CE" w:rsidRDefault="006605CE" w:rsidP="006605C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605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语流音变</w:t>
            </w:r>
          </w:p>
        </w:tc>
        <w:tc>
          <w:tcPr>
            <w:tcW w:w="1198" w:type="dxa"/>
            <w:gridSpan w:val="2"/>
            <w:vAlign w:val="center"/>
          </w:tcPr>
          <w:p w:rsidR="006605CE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C10003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vAlign w:val="center"/>
          </w:tcPr>
          <w:p w:rsidR="006605CE" w:rsidRPr="002E27E1" w:rsidRDefault="006605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0A15B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15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口才概说Ⅰ</w:t>
            </w:r>
          </w:p>
        </w:tc>
        <w:tc>
          <w:tcPr>
            <w:tcW w:w="623" w:type="dxa"/>
            <w:vAlign w:val="center"/>
          </w:tcPr>
          <w:p w:rsidR="00735FDE" w:rsidRPr="002E27E1" w:rsidRDefault="004109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5627F3" w:rsidRDefault="00DF14D7" w:rsidP="00DF14D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F14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口才的衡量标准</w:t>
            </w:r>
          </w:p>
          <w:p w:rsidR="00735FDE" w:rsidRPr="002E27E1" w:rsidRDefault="00DF14D7" w:rsidP="00DF14D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F14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口才应具有的能力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967DD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967DD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反思、总结自身</w:t>
            </w:r>
            <w:r w:rsidR="000A15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口语表达的</w:t>
            </w:r>
            <w:r w:rsidR="005627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短板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及根源</w:t>
            </w:r>
          </w:p>
        </w:tc>
      </w:tr>
      <w:tr w:rsidR="007010A3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010A3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7010A3" w:rsidRPr="00D13819" w:rsidRDefault="007010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口才概说</w:t>
            </w:r>
            <w:r w:rsidR="00C10003" w:rsidRPr="00D138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Ⅱ</w:t>
            </w:r>
          </w:p>
        </w:tc>
        <w:tc>
          <w:tcPr>
            <w:tcW w:w="623" w:type="dxa"/>
            <w:vAlign w:val="center"/>
          </w:tcPr>
          <w:p w:rsidR="007010A3" w:rsidRDefault="007010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010A3" w:rsidRPr="007010A3" w:rsidRDefault="007010A3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教学重点：交际口才的要求</w:t>
            </w:r>
          </w:p>
          <w:p w:rsidR="007010A3" w:rsidRPr="005627F3" w:rsidRDefault="007010A3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教学难点：交际口才的技巧</w:t>
            </w:r>
          </w:p>
        </w:tc>
        <w:tc>
          <w:tcPr>
            <w:tcW w:w="1198" w:type="dxa"/>
            <w:gridSpan w:val="2"/>
            <w:vAlign w:val="center"/>
          </w:tcPr>
          <w:p w:rsidR="007010A3" w:rsidRPr="00967DD4" w:rsidRDefault="004E35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010A3" w:rsidRPr="002E27E1" w:rsidRDefault="007010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10003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C10003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C10003" w:rsidRPr="007010A3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态势语言</w:t>
            </w:r>
          </w:p>
        </w:tc>
        <w:tc>
          <w:tcPr>
            <w:tcW w:w="623" w:type="dxa"/>
            <w:vAlign w:val="center"/>
          </w:tcPr>
          <w:p w:rsidR="00C10003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C10003" w:rsidRPr="00C10003" w:rsidRDefault="00C10003" w:rsidP="00C1000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态势语言运用的原则</w:t>
            </w:r>
          </w:p>
          <w:p w:rsidR="00C10003" w:rsidRPr="007010A3" w:rsidRDefault="00C10003" w:rsidP="00C1000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教学难点：态势语言的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使用技巧</w:t>
            </w:r>
          </w:p>
        </w:tc>
        <w:tc>
          <w:tcPr>
            <w:tcW w:w="1198" w:type="dxa"/>
            <w:gridSpan w:val="2"/>
            <w:vAlign w:val="center"/>
          </w:tcPr>
          <w:p w:rsidR="00C10003" w:rsidRPr="004E3534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C10003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vAlign w:val="center"/>
          </w:tcPr>
          <w:p w:rsidR="00C10003" w:rsidRPr="002E27E1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D13819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朗诵技巧入门</w:t>
            </w:r>
            <w:r w:rsidRPr="004223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Ⅰ</w:t>
            </w:r>
          </w:p>
        </w:tc>
        <w:tc>
          <w:tcPr>
            <w:tcW w:w="623" w:type="dxa"/>
            <w:vAlign w:val="center"/>
          </w:tcPr>
          <w:p w:rsidR="00735FDE" w:rsidRPr="002E27E1" w:rsidRDefault="004109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FF4A30" w:rsidRPr="00685368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DC462C"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朗诵文本的选用</w:t>
            </w:r>
          </w:p>
          <w:p w:rsidR="00735FDE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朗诵与朗读的区别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967DD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 w:rsidRPr="00967DD4"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vAlign w:val="center"/>
          </w:tcPr>
          <w:p w:rsidR="00735FDE" w:rsidRPr="002E27E1" w:rsidRDefault="00D1381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选择、准备一篇适合自己的朗诵篇目</w:t>
            </w:r>
          </w:p>
        </w:tc>
      </w:tr>
      <w:tr w:rsidR="007010A3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010A3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7010A3" w:rsidRDefault="007010A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138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朗诵技巧入门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Ⅱ</w:t>
            </w:r>
          </w:p>
        </w:tc>
        <w:tc>
          <w:tcPr>
            <w:tcW w:w="623" w:type="dxa"/>
            <w:vAlign w:val="center"/>
          </w:tcPr>
          <w:p w:rsidR="007010A3" w:rsidRDefault="007010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010A3" w:rsidRPr="007010A3" w:rsidRDefault="007010A3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DC4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朗诵的特点</w:t>
            </w:r>
          </w:p>
          <w:p w:rsidR="007010A3" w:rsidRPr="00685368" w:rsidRDefault="007010A3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停连、重音、语势、节奏</w:t>
            </w:r>
          </w:p>
        </w:tc>
        <w:tc>
          <w:tcPr>
            <w:tcW w:w="1198" w:type="dxa"/>
            <w:gridSpan w:val="2"/>
            <w:vAlign w:val="center"/>
          </w:tcPr>
          <w:p w:rsidR="007010A3" w:rsidRPr="00967DD4" w:rsidRDefault="00C10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C10003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vAlign w:val="center"/>
          </w:tcPr>
          <w:p w:rsidR="007010A3" w:rsidRDefault="007010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FF4A30" w:rsidRPr="002E27E1" w:rsidRDefault="00C1000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FF4A30" w:rsidRPr="002E27E1" w:rsidRDefault="00D13819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朗诵的发声实训</w:t>
            </w:r>
            <w:r w:rsidRPr="00FF4A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Ⅰ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FF4A30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D138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呼吸控制</w:t>
            </w:r>
          </w:p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D138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口腔控制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7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 w:rsidRPr="00967DD4">
              <w:rPr>
                <w:rFonts w:ascii="宋体" w:eastAsia="宋体" w:hAnsi="宋体"/>
                <w:sz w:val="21"/>
                <w:szCs w:val="21"/>
                <w:lang w:eastAsia="zh-CN"/>
              </w:rPr>
              <w:t>讲授+</w:t>
            </w:r>
            <w:r w:rsidR="00D138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C1000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D13819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D13819">
              <w:rPr>
                <w:rFonts w:ascii="宋体" w:eastAsia="宋体" w:hAnsi="宋体" w:hint="eastAsia"/>
                <w:sz w:val="21"/>
                <w:szCs w:val="21"/>
              </w:rPr>
              <w:t>朗诵的发声实训</w:t>
            </w:r>
            <w:r w:rsidR="00627F7E" w:rsidRPr="00FF4A30">
              <w:rPr>
                <w:rFonts w:ascii="宋体" w:eastAsia="宋体" w:hAnsi="宋体" w:hint="eastAsia"/>
                <w:sz w:val="21"/>
                <w:szCs w:val="21"/>
              </w:rPr>
              <w:t>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685368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喉部控制</w:t>
            </w:r>
          </w:p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共鸣控制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627F7E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7010A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C10003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朗诵的情感表达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A3" w:rsidRDefault="00FF4A30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清新</w:t>
            </w:r>
            <w:r w:rsid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舒展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、热情赞美</w:t>
            </w:r>
          </w:p>
          <w:p w:rsidR="00FF4A30" w:rsidRPr="002E27E1" w:rsidRDefault="00FF4A30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C10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低沉悲痛、</w:t>
            </w:r>
            <w:r w:rsidR="00C10003"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恐惧愤怒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627F7E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7010A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C10003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不同文体朗诵实训</w:t>
            </w: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A3" w:rsidRDefault="00FF4A30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F4A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诗歌的朗诵</w:t>
            </w:r>
          </w:p>
          <w:p w:rsidR="00FF4A30" w:rsidRPr="002E27E1" w:rsidRDefault="00FF4A30" w:rsidP="007010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F4A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技巧运用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627F7E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27F7E" w:rsidRPr="002E27E1" w:rsidTr="0071326F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2E27E1" w:rsidRDefault="007010A3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C10003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2E27E1" w:rsidRDefault="00627F7E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不同文体朗诵实训Ⅱ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2E27E1" w:rsidRDefault="00627F7E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FF4A30" w:rsidRDefault="00627F7E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F4A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散文的朗诵</w:t>
            </w:r>
          </w:p>
          <w:p w:rsidR="00627F7E" w:rsidRPr="002E27E1" w:rsidRDefault="00627F7E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F4A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散文的朗诵基调</w:t>
            </w:r>
            <w:bookmarkStart w:id="0" w:name="_GoBack"/>
            <w:bookmarkEnd w:id="0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Default="00627F7E" w:rsidP="00627F7E">
            <w:pPr>
              <w:spacing w:after="0" w:line="0" w:lineRule="atLeast"/>
            </w:pPr>
            <w:r w:rsidRPr="00627F7E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Pr="00627F7E">
              <w:rPr>
                <w:rFonts w:ascii="宋体" w:eastAsia="宋体" w:hAnsi="宋体"/>
                <w:sz w:val="21"/>
                <w:szCs w:val="21"/>
              </w:rPr>
              <w:t>+</w:t>
            </w:r>
            <w:r w:rsidRPr="00627F7E"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Default="00627F7E" w:rsidP="00627F7E"/>
        </w:tc>
      </w:tr>
      <w:tr w:rsidR="00FF4A3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7010A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C10003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不同文体朗诵实训</w:t>
            </w:r>
            <w:r>
              <w:rPr>
                <w:rFonts w:ascii="宋体" w:eastAsia="宋体" w:hAnsi="宋体"/>
                <w:sz w:val="21"/>
                <w:szCs w:val="21"/>
              </w:rPr>
              <w:fldChar w:fldCharType="begin"/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3 \* ROMAN</w:instrTex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ascii="宋体" w:eastAsia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eastAsia="宋体" w:hAnsi="宋体"/>
                <w:noProof/>
                <w:sz w:val="21"/>
                <w:szCs w:val="21"/>
                <w:lang w:eastAsia="zh-CN"/>
              </w:rPr>
              <w:t>III</w:t>
            </w:r>
            <w:r>
              <w:rPr>
                <w:rFonts w:ascii="宋体" w:eastAsia="宋体" w:hAnsi="宋体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685368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小说的朗诵</w:t>
            </w:r>
          </w:p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853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塑造人物特点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Pr="00627F7E">
              <w:rPr>
                <w:rFonts w:ascii="宋体" w:eastAsia="宋体" w:hAnsi="宋体"/>
                <w:sz w:val="21"/>
                <w:szCs w:val="21"/>
              </w:rPr>
              <w:t>+</w:t>
            </w:r>
            <w:r w:rsidRPr="00627F7E"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10003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7010A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不同文体朗诵实训</w:t>
            </w:r>
            <w:r w:rsidR="004E3534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="004E3534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4 \* ROMAN</w:instrText>
            </w:r>
            <w:r w:rsidR="004E3534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4E3534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="004E3534">
              <w:rPr>
                <w:rFonts w:ascii="宋体" w:eastAsia="宋体" w:hAnsi="宋体"/>
                <w:noProof/>
                <w:sz w:val="21"/>
                <w:szCs w:val="21"/>
                <w:lang w:eastAsia="zh-CN"/>
              </w:rPr>
              <w:t>IV</w:t>
            </w:r>
            <w:r w:rsidR="004E3534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627F7E" w:rsidRDefault="00627F7E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寓言的朗诵</w:t>
            </w:r>
          </w:p>
          <w:p w:rsidR="00FF4A30" w:rsidRPr="002E27E1" w:rsidRDefault="00627F7E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27F7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童话的朗诵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4E3534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4E3534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34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10003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  <w:p w:rsidR="00FF4A30" w:rsidRDefault="004E3534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</w:p>
          <w:p w:rsidR="004E3534" w:rsidRPr="002E27E1" w:rsidRDefault="004E3534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7010A3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01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</w: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展演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3F5B94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4E3534" w:rsidP="00627F7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现场朗诵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4E3534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FF4A30" w:rsidRPr="002E27E1" w:rsidRDefault="00627F7E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F4A30" w:rsidRPr="002E27E1" w:rsidRDefault="00FF4A30" w:rsidP="00FF4A3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A5016F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不得无故缺席，上课勤做笔记，积极回答问题，并养成良好学习习惯。迟到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次记旷课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次；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次旷课取消本课程考核资格。</w:t>
            </w:r>
          </w:p>
        </w:tc>
        <w:tc>
          <w:tcPr>
            <w:tcW w:w="1581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课堂训练</w:t>
            </w:r>
          </w:p>
        </w:tc>
        <w:tc>
          <w:tcPr>
            <w:tcW w:w="5811" w:type="dxa"/>
            <w:gridSpan w:val="6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认真投入，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积极参与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1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FF4A30" w:rsidRPr="00E223F9" w:rsidRDefault="00FF4A30" w:rsidP="00FF4A3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223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班中同学自由组合，设计</w:t>
            </w:r>
            <w:r w:rsidR="004E3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朗诵演出</w:t>
            </w:r>
            <w:r w:rsidRPr="00E223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形式并进行展演。</w:t>
            </w:r>
          </w:p>
        </w:tc>
        <w:tc>
          <w:tcPr>
            <w:tcW w:w="1581" w:type="dxa"/>
            <w:gridSpan w:val="2"/>
            <w:vAlign w:val="center"/>
          </w:tcPr>
          <w:p w:rsidR="00FF4A30" w:rsidRPr="002E27E1" w:rsidRDefault="00FF4A30" w:rsidP="00FF4A3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FF4A3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F4A30" w:rsidRPr="00735FDE" w:rsidRDefault="00FF4A30" w:rsidP="00FF4A3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14108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.0</w:t>
            </w:r>
            <w:r w:rsidR="0014108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FF4A30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FF4A30" w:rsidRPr="002E27E1" w:rsidRDefault="00FF4A30" w:rsidP="00FF4A30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bookmarkStart w:id="1" w:name="_Hlk508055178"/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FF4A30" w:rsidRDefault="00FF4A30" w:rsidP="00FF4A30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F4A30" w:rsidRPr="002E27E1" w:rsidRDefault="00FF4A30" w:rsidP="00FF4A30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F4A30" w:rsidRPr="002E27E1" w:rsidRDefault="00FF4A30" w:rsidP="00FF4A30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F4A30" w:rsidRPr="002E27E1" w:rsidRDefault="00FF4A30" w:rsidP="00FF4A3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F4A30" w:rsidRPr="002E27E1" w:rsidRDefault="00FF4A30" w:rsidP="00FF4A30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F4A30" w:rsidRPr="002E27E1" w:rsidRDefault="00FF4A30" w:rsidP="00FF4A30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FF4A30" w:rsidRPr="002E27E1" w:rsidRDefault="00FF4A30" w:rsidP="00FF4A3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bookmarkEnd w:id="1"/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9A3" w:rsidRDefault="008079A3" w:rsidP="00896971">
      <w:pPr>
        <w:spacing w:after="0"/>
      </w:pPr>
      <w:r>
        <w:separator/>
      </w:r>
    </w:p>
  </w:endnote>
  <w:endnote w:type="continuationSeparator" w:id="0">
    <w:p w:rsidR="008079A3" w:rsidRDefault="008079A3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9A3" w:rsidRDefault="008079A3" w:rsidP="00896971">
      <w:pPr>
        <w:spacing w:after="0"/>
      </w:pPr>
      <w:r>
        <w:separator/>
      </w:r>
    </w:p>
  </w:footnote>
  <w:footnote w:type="continuationSeparator" w:id="0">
    <w:p w:rsidR="008079A3" w:rsidRDefault="008079A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12F1E"/>
    <w:rsid w:val="00061F27"/>
    <w:rsid w:val="0006698D"/>
    <w:rsid w:val="00087B74"/>
    <w:rsid w:val="000A15B3"/>
    <w:rsid w:val="000B626E"/>
    <w:rsid w:val="000C2D4A"/>
    <w:rsid w:val="000D1E30"/>
    <w:rsid w:val="000E0AE8"/>
    <w:rsid w:val="000E189D"/>
    <w:rsid w:val="00141087"/>
    <w:rsid w:val="00155E5A"/>
    <w:rsid w:val="00171228"/>
    <w:rsid w:val="001B31E9"/>
    <w:rsid w:val="001D28E8"/>
    <w:rsid w:val="001F20BC"/>
    <w:rsid w:val="001F6720"/>
    <w:rsid w:val="002111AE"/>
    <w:rsid w:val="00227119"/>
    <w:rsid w:val="002E27E1"/>
    <w:rsid w:val="003044FA"/>
    <w:rsid w:val="00343F87"/>
    <w:rsid w:val="0037561C"/>
    <w:rsid w:val="00382FB8"/>
    <w:rsid w:val="003C66D8"/>
    <w:rsid w:val="003D5F1B"/>
    <w:rsid w:val="003E66A6"/>
    <w:rsid w:val="003E7AD0"/>
    <w:rsid w:val="003F5B94"/>
    <w:rsid w:val="004109EB"/>
    <w:rsid w:val="00414FC8"/>
    <w:rsid w:val="004223F5"/>
    <w:rsid w:val="00424771"/>
    <w:rsid w:val="00457E42"/>
    <w:rsid w:val="004732A5"/>
    <w:rsid w:val="00496863"/>
    <w:rsid w:val="004B3994"/>
    <w:rsid w:val="004E0481"/>
    <w:rsid w:val="004E3534"/>
    <w:rsid w:val="004E7804"/>
    <w:rsid w:val="004E7F22"/>
    <w:rsid w:val="005627F3"/>
    <w:rsid w:val="005639AB"/>
    <w:rsid w:val="005911D3"/>
    <w:rsid w:val="005A4582"/>
    <w:rsid w:val="005F174F"/>
    <w:rsid w:val="00627F7E"/>
    <w:rsid w:val="0063410F"/>
    <w:rsid w:val="0065651C"/>
    <w:rsid w:val="006605CE"/>
    <w:rsid w:val="00685368"/>
    <w:rsid w:val="006D752A"/>
    <w:rsid w:val="007010A3"/>
    <w:rsid w:val="00706681"/>
    <w:rsid w:val="007215C6"/>
    <w:rsid w:val="00725B3F"/>
    <w:rsid w:val="00735FDE"/>
    <w:rsid w:val="00770F0D"/>
    <w:rsid w:val="00776AF2"/>
    <w:rsid w:val="00785779"/>
    <w:rsid w:val="007A154B"/>
    <w:rsid w:val="008079A3"/>
    <w:rsid w:val="0081263C"/>
    <w:rsid w:val="008147FF"/>
    <w:rsid w:val="00815F78"/>
    <w:rsid w:val="008254A7"/>
    <w:rsid w:val="00841AD9"/>
    <w:rsid w:val="008512DF"/>
    <w:rsid w:val="00855020"/>
    <w:rsid w:val="00885EED"/>
    <w:rsid w:val="00892ADC"/>
    <w:rsid w:val="00896971"/>
    <w:rsid w:val="008A1C09"/>
    <w:rsid w:val="008B2712"/>
    <w:rsid w:val="008F6642"/>
    <w:rsid w:val="00917C66"/>
    <w:rsid w:val="009349EE"/>
    <w:rsid w:val="00967DD4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AF2E09"/>
    <w:rsid w:val="00BB35F5"/>
    <w:rsid w:val="00BB7D11"/>
    <w:rsid w:val="00C10003"/>
    <w:rsid w:val="00C20826"/>
    <w:rsid w:val="00C41D05"/>
    <w:rsid w:val="00C705DD"/>
    <w:rsid w:val="00C76FA2"/>
    <w:rsid w:val="00C97521"/>
    <w:rsid w:val="00CA1AB8"/>
    <w:rsid w:val="00CC4A46"/>
    <w:rsid w:val="00CD2F8F"/>
    <w:rsid w:val="00D13819"/>
    <w:rsid w:val="00D45246"/>
    <w:rsid w:val="00D62B41"/>
    <w:rsid w:val="00D6659F"/>
    <w:rsid w:val="00DB45CF"/>
    <w:rsid w:val="00DB5724"/>
    <w:rsid w:val="00DC462C"/>
    <w:rsid w:val="00DF12AC"/>
    <w:rsid w:val="00DF14D7"/>
    <w:rsid w:val="00DF5C03"/>
    <w:rsid w:val="00E0505F"/>
    <w:rsid w:val="00E223F9"/>
    <w:rsid w:val="00E413E8"/>
    <w:rsid w:val="00E53E23"/>
    <w:rsid w:val="00E674D2"/>
    <w:rsid w:val="00E724EE"/>
    <w:rsid w:val="00ED3FCA"/>
    <w:rsid w:val="00F31667"/>
    <w:rsid w:val="00F3493C"/>
    <w:rsid w:val="00F617C2"/>
    <w:rsid w:val="00F869FD"/>
    <w:rsid w:val="00F96D96"/>
    <w:rsid w:val="00FE22C8"/>
    <w:rsid w:val="00FF4A30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74377E"/>
  <w15:docId w15:val="{7698C26D-4BBB-4C5C-B33A-048C0707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2DE4D-959E-4939-BA39-37170583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3</Pages>
  <Words>332</Words>
  <Characters>1895</Characters>
  <Application>Microsoft Office Word</Application>
  <DocSecurity>0</DocSecurity>
  <Lines>15</Lines>
  <Paragraphs>4</Paragraphs>
  <ScaleCrop>false</ScaleCrop>
  <Company>Microsoft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bylix@outlook.com</cp:lastModifiedBy>
  <cp:revision>17</cp:revision>
  <cp:lastPrinted>2017-01-05T16:24:00Z</cp:lastPrinted>
  <dcterms:created xsi:type="dcterms:W3CDTF">2017-09-01T07:23:00Z</dcterms:created>
  <dcterms:modified xsi:type="dcterms:W3CDTF">2018-03-16T04:45:00Z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